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747DC" w:rsidRPr="00467CDC" w:rsidTr="007418BF">
        <w:tc>
          <w:tcPr>
            <w:tcW w:w="1368" w:type="dxa"/>
          </w:tcPr>
          <w:p w:rsidR="00F747DC" w:rsidRPr="00467CDC" w:rsidRDefault="00F747DC" w:rsidP="007418BF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3C2F155" wp14:editId="08B11975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747DC" w:rsidRPr="00467CDC" w:rsidRDefault="00F747DC" w:rsidP="007418BF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F747DC" w:rsidRPr="003B36B3" w:rsidRDefault="00F747DC" w:rsidP="007418BF">
            <w:pPr>
              <w:jc w:val="center"/>
            </w:pPr>
            <w:r>
              <w:t>Karlovo náměstí 21, Roudnice n. L., PSČ 413 21</w:t>
            </w:r>
          </w:p>
        </w:tc>
      </w:tr>
    </w:tbl>
    <w:p w:rsidR="00F747DC" w:rsidRDefault="00F747DC" w:rsidP="00F747DC"/>
    <w:p w:rsidR="00F747DC" w:rsidRDefault="00F747DC" w:rsidP="00F747DC"/>
    <w:p w:rsidR="00F747DC" w:rsidRDefault="00F747DC" w:rsidP="00F747DC"/>
    <w:p w:rsidR="00F747DC" w:rsidRDefault="00F747DC" w:rsidP="00F747DC"/>
    <w:p w:rsidR="00F747DC" w:rsidRDefault="00F747DC" w:rsidP="00F747DC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604 – 636/2015</w:t>
      </w:r>
    </w:p>
    <w:p w:rsidR="00F747DC" w:rsidRDefault="00F747DC" w:rsidP="00F747DC">
      <w:pPr>
        <w:rPr>
          <w:b/>
          <w:sz w:val="32"/>
          <w:szCs w:val="32"/>
        </w:rPr>
      </w:pPr>
    </w:p>
    <w:p w:rsidR="00F747DC" w:rsidRDefault="00F747DC" w:rsidP="00F747DC">
      <w:pPr>
        <w:rPr>
          <w:b/>
          <w:sz w:val="32"/>
          <w:szCs w:val="32"/>
        </w:rPr>
      </w:pPr>
    </w:p>
    <w:p w:rsidR="00F747DC" w:rsidRDefault="00F747DC" w:rsidP="00F747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747DC" w:rsidRDefault="00F747DC" w:rsidP="00F747DC">
      <w:pPr>
        <w:jc w:val="center"/>
        <w:rPr>
          <w:b/>
          <w:sz w:val="32"/>
          <w:szCs w:val="32"/>
        </w:rPr>
      </w:pPr>
    </w:p>
    <w:p w:rsidR="00F747DC" w:rsidRDefault="00F747DC" w:rsidP="00F747DC">
      <w:pPr>
        <w:jc w:val="center"/>
        <w:rPr>
          <w:b/>
          <w:sz w:val="32"/>
          <w:szCs w:val="32"/>
        </w:rPr>
      </w:pPr>
    </w:p>
    <w:p w:rsidR="00F747DC" w:rsidRDefault="00F747DC" w:rsidP="00F747DC">
      <w:pPr>
        <w:pStyle w:val="Styl3"/>
        <w:jc w:val="center"/>
      </w:pPr>
      <w:r>
        <w:t>z 21. schůze Rady města Roudnice nad Labem ze dne 2. září 2015</w:t>
      </w:r>
    </w:p>
    <w:p w:rsidR="00F747DC" w:rsidRDefault="00F747DC" w:rsidP="00F747DC">
      <w:pPr>
        <w:pStyle w:val="Styl3"/>
        <w:jc w:val="center"/>
      </w:pPr>
    </w:p>
    <w:p w:rsidR="00F747DC" w:rsidRDefault="00F747DC" w:rsidP="00F747DC">
      <w:pPr>
        <w:pStyle w:val="Styl3"/>
        <w:jc w:val="center"/>
      </w:pPr>
    </w:p>
    <w:p w:rsidR="00F747DC" w:rsidRDefault="00F747DC" w:rsidP="00F747DC">
      <w:pPr>
        <w:pStyle w:val="Styl1"/>
      </w:pPr>
      <w:r>
        <w:t>Přítomni: 100% účast členů RM</w:t>
      </w:r>
    </w:p>
    <w:p w:rsidR="00F747DC" w:rsidRDefault="00F747DC" w:rsidP="00F747DC">
      <w:pPr>
        <w:pStyle w:val="Styl1"/>
      </w:pPr>
      <w:r>
        <w:t xml:space="preserve">                Mgr. Děžinský – předseda kontrolního výboru</w:t>
      </w:r>
    </w:p>
    <w:p w:rsidR="00F747DC" w:rsidRDefault="00F747DC" w:rsidP="00F747DC">
      <w:pPr>
        <w:pStyle w:val="Styl1"/>
      </w:pPr>
      <w:r>
        <w:t xml:space="preserve">                Mgr. Chaloupka – tajemník MěÚ</w:t>
      </w:r>
    </w:p>
    <w:p w:rsidR="00F747DC" w:rsidRDefault="00F747DC" w:rsidP="00F747DC">
      <w:pPr>
        <w:pStyle w:val="Styl1"/>
      </w:pPr>
      <w:r>
        <w:t xml:space="preserve">                JUDr. Čapková – právník města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>Omluveni: -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     Jednání rady města zahájil ve 13,00 hod. v zasedací místnosti starosta města p. Vladimír Urban přivítáním přítomných. Radní schválili návrh programu jednání (pro 6, proti 0, zdrželi se hlasování 0, hlasování nebyl přítomen Mgr. Pém).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F747DC" w:rsidRDefault="00F747DC" w:rsidP="00F747DC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2) Odbor školství, kultury a sportu:</w:t>
      </w:r>
    </w:p>
    <w:p w:rsidR="00F747DC" w:rsidRDefault="00F747DC" w:rsidP="00F747DC">
      <w:pPr>
        <w:pStyle w:val="Styl1"/>
      </w:pPr>
      <w:r>
        <w:t xml:space="preserve">    a) navýšení hodnoty budovy čp. 1805</w:t>
      </w:r>
    </w:p>
    <w:p w:rsidR="00F747DC" w:rsidRDefault="00F747DC" w:rsidP="00F747DC">
      <w:pPr>
        <w:pStyle w:val="Styl1"/>
      </w:pPr>
      <w:r>
        <w:t xml:space="preserve">    b) příloha č. 2 ke zřizovací listině MŠ Kytička</w:t>
      </w:r>
    </w:p>
    <w:p w:rsidR="00F747DC" w:rsidRDefault="00F747DC" w:rsidP="00F747DC">
      <w:pPr>
        <w:pStyle w:val="Styl1"/>
      </w:pPr>
      <w:r>
        <w:t xml:space="preserve">    c) sazebník poplatků – informační centrum</w:t>
      </w:r>
    </w:p>
    <w:p w:rsidR="00F747DC" w:rsidRDefault="00F747DC" w:rsidP="00F747DC">
      <w:pPr>
        <w:pStyle w:val="Styl2"/>
      </w:pPr>
      <w:r>
        <w:t>3) Přestupková komise:</w:t>
      </w:r>
    </w:p>
    <w:p w:rsidR="00F747DC" w:rsidRDefault="00F747DC" w:rsidP="00F747DC">
      <w:pPr>
        <w:pStyle w:val="Styl1"/>
      </w:pPr>
      <w:r>
        <w:t xml:space="preserve">    a) uzavření veřejnoprávní smlouvy s obcí Brzánky na výkon přestupkové agendy</w:t>
      </w:r>
    </w:p>
    <w:p w:rsidR="00F747DC" w:rsidRDefault="00F747DC" w:rsidP="00F747DC">
      <w:pPr>
        <w:pStyle w:val="Styl2"/>
      </w:pPr>
      <w:r>
        <w:t>4) Ekonomický odbor:</w:t>
      </w:r>
    </w:p>
    <w:p w:rsidR="00F747DC" w:rsidRDefault="00F747DC" w:rsidP="00F747DC">
      <w:pPr>
        <w:pStyle w:val="Styl1"/>
      </w:pPr>
      <w:r>
        <w:t xml:space="preserve">    a) 6. rozpočtová opatření RM 2015</w:t>
      </w:r>
    </w:p>
    <w:p w:rsidR="00F747DC" w:rsidRDefault="00F747DC" w:rsidP="00F747DC">
      <w:pPr>
        <w:pStyle w:val="Styl1"/>
      </w:pPr>
      <w:r>
        <w:t xml:space="preserve">    b) změna rozpisu položek rozpočtu</w:t>
      </w:r>
    </w:p>
    <w:p w:rsidR="00F747DC" w:rsidRDefault="00F747DC" w:rsidP="00F747DC">
      <w:pPr>
        <w:pStyle w:val="Styl1"/>
      </w:pPr>
      <w:r>
        <w:t xml:space="preserve">    c) zápis č. 4/2015 z likvidační komise</w:t>
      </w:r>
    </w:p>
    <w:p w:rsidR="00F747DC" w:rsidRDefault="00F747DC" w:rsidP="00F747DC">
      <w:pPr>
        <w:pStyle w:val="Styl1"/>
      </w:pPr>
      <w:r>
        <w:t xml:space="preserve">    d) dodatek ke smlouvám o běžných účtech u KB</w:t>
      </w:r>
    </w:p>
    <w:p w:rsidR="00F747DC" w:rsidRDefault="00F747DC" w:rsidP="00F747DC">
      <w:pPr>
        <w:pStyle w:val="Styl1"/>
      </w:pPr>
      <w:r>
        <w:t xml:space="preserve">    e) používání rezervního fondu u MŠ Pohádka</w:t>
      </w:r>
    </w:p>
    <w:p w:rsidR="00F747DC" w:rsidRDefault="00F747DC" w:rsidP="00F747DC">
      <w:pPr>
        <w:pStyle w:val="Styl1"/>
      </w:pPr>
      <w:r>
        <w:t xml:space="preserve">    f) poskytnutí půjčky na Výzvu C2</w:t>
      </w:r>
    </w:p>
    <w:p w:rsidR="00F747DC" w:rsidRDefault="00F747DC" w:rsidP="00F747DC">
      <w:pPr>
        <w:pStyle w:val="Styl2"/>
      </w:pPr>
      <w:r>
        <w:t>5) Městská policie:</w:t>
      </w:r>
    </w:p>
    <w:p w:rsidR="00F747DC" w:rsidRDefault="00F747DC" w:rsidP="00F747DC">
      <w:pPr>
        <w:pStyle w:val="Styl1"/>
      </w:pPr>
      <w:r>
        <w:t xml:space="preserve">    a) smlouva o servisu na kamerový systém</w:t>
      </w:r>
    </w:p>
    <w:p w:rsidR="00F747DC" w:rsidRDefault="00F747DC" w:rsidP="00F747DC">
      <w:pPr>
        <w:pStyle w:val="Styl2"/>
      </w:pPr>
      <w:r>
        <w:t>6) Odbor sociálních věcí:</w:t>
      </w:r>
    </w:p>
    <w:p w:rsidR="00F747DC" w:rsidRDefault="00F747DC" w:rsidP="00F747DC">
      <w:pPr>
        <w:pStyle w:val="Styl1"/>
      </w:pPr>
      <w:r>
        <w:t xml:space="preserve">     a) převedení dotací na D8</w:t>
      </w:r>
    </w:p>
    <w:p w:rsidR="00F747DC" w:rsidRDefault="00F747DC" w:rsidP="00F747DC">
      <w:pPr>
        <w:pStyle w:val="Styl1"/>
      </w:pPr>
      <w:r>
        <w:t xml:space="preserve">     b) žádost Opory o bezúročnou půjčku</w:t>
      </w:r>
    </w:p>
    <w:p w:rsidR="00F747DC" w:rsidRDefault="00F747DC" w:rsidP="00F747DC">
      <w:pPr>
        <w:pStyle w:val="Styl2"/>
      </w:pPr>
      <w:r>
        <w:t>7) Kancelář starosty:</w:t>
      </w:r>
    </w:p>
    <w:p w:rsidR="00F747DC" w:rsidRDefault="00F747DC" w:rsidP="00F747DC">
      <w:pPr>
        <w:pStyle w:val="Styl1"/>
      </w:pPr>
      <w:r>
        <w:t xml:space="preserve">     a) výzva Svazu měst a obcí ČR</w:t>
      </w:r>
    </w:p>
    <w:p w:rsidR="00F747DC" w:rsidRDefault="00F747DC" w:rsidP="00F747DC">
      <w:pPr>
        <w:pStyle w:val="Styl1"/>
      </w:pPr>
      <w:r>
        <w:t xml:space="preserve">     b) udělení čestných ocenění</w:t>
      </w:r>
    </w:p>
    <w:p w:rsidR="00F747DC" w:rsidRDefault="00F747DC" w:rsidP="00F747DC">
      <w:pPr>
        <w:pStyle w:val="Styl1"/>
      </w:pPr>
      <w:r>
        <w:t xml:space="preserve">     c) smlouva o udělení reprodukčního práva</w:t>
      </w:r>
    </w:p>
    <w:p w:rsidR="00F747DC" w:rsidRDefault="00F747DC" w:rsidP="00F747DC">
      <w:pPr>
        <w:pStyle w:val="Styl2"/>
      </w:pPr>
      <w:r>
        <w:lastRenderedPageBreak/>
        <w:t>8) Odbor strategického a projektového řízení:</w:t>
      </w:r>
    </w:p>
    <w:p w:rsidR="00F747DC" w:rsidRDefault="00F747DC" w:rsidP="00F747DC">
      <w:pPr>
        <w:pStyle w:val="Styl1"/>
      </w:pPr>
      <w:r>
        <w:t xml:space="preserve">    a) pivovar</w:t>
      </w:r>
    </w:p>
    <w:p w:rsidR="00F747DC" w:rsidRDefault="00F747DC" w:rsidP="00F747DC">
      <w:pPr>
        <w:pStyle w:val="Styl1"/>
      </w:pPr>
      <w:r>
        <w:t xml:space="preserve">    b) výsledek VZ – jazyková výuka</w:t>
      </w:r>
    </w:p>
    <w:p w:rsidR="00F747DC" w:rsidRDefault="00F747DC" w:rsidP="00F747DC">
      <w:pPr>
        <w:pStyle w:val="Styl1"/>
      </w:pPr>
      <w:r>
        <w:t xml:space="preserve">    c) výsledek VZ – protipovodňová opatření (Poděbradova ulice)</w:t>
      </w:r>
    </w:p>
    <w:p w:rsidR="00F747DC" w:rsidRDefault="00F747DC" w:rsidP="00F747DC">
      <w:pPr>
        <w:pStyle w:val="Styl1"/>
      </w:pPr>
      <w:r>
        <w:t xml:space="preserve">    d) prezentace rekonstrukce KZM </w:t>
      </w:r>
      <w:r>
        <w:t>(Ing. arch. Drahozal, Ing. B, Ing. B</w:t>
      </w:r>
      <w:r>
        <w:t>) – 14,30 hod.</w:t>
      </w:r>
    </w:p>
    <w:p w:rsidR="00F747DC" w:rsidRDefault="00F747DC" w:rsidP="00F747DC">
      <w:pPr>
        <w:pStyle w:val="Styl1"/>
      </w:pPr>
      <w:r>
        <w:t xml:space="preserve">    e) prezentace průzkumu ke strategickému plánu – MAS</w:t>
      </w:r>
    </w:p>
    <w:p w:rsidR="00F747DC" w:rsidRDefault="00F747DC" w:rsidP="00F747DC">
      <w:pPr>
        <w:pStyle w:val="Styl2"/>
      </w:pPr>
      <w:r>
        <w:t>9) Odbor místního hospodářství:</w:t>
      </w:r>
    </w:p>
    <w:p w:rsidR="00F747DC" w:rsidRDefault="00F747DC" w:rsidP="00F747DC">
      <w:pPr>
        <w:pStyle w:val="Styl1"/>
      </w:pPr>
      <w:r>
        <w:t xml:space="preserve">    a) výsledek VZ – projektová dokumentace – přechod pro chodce u kina</w:t>
      </w:r>
    </w:p>
    <w:p w:rsidR="00F747DC" w:rsidRDefault="00F747DC" w:rsidP="00F747DC">
      <w:pPr>
        <w:pStyle w:val="Styl1"/>
      </w:pPr>
      <w:r>
        <w:t xml:space="preserve">    b) výsledek VZ – posouzení stability skály pod hláskou</w:t>
      </w:r>
    </w:p>
    <w:p w:rsidR="00F747DC" w:rsidRDefault="00F747DC" w:rsidP="00F747DC">
      <w:pPr>
        <w:pStyle w:val="Styl1"/>
      </w:pPr>
      <w:r>
        <w:t xml:space="preserve">    c) uzavření darovacích smluv – Ústecký kraj – informace</w:t>
      </w:r>
    </w:p>
    <w:p w:rsidR="00F747DC" w:rsidRDefault="00F747DC" w:rsidP="00F747DC">
      <w:pPr>
        <w:pStyle w:val="Styl1"/>
      </w:pPr>
      <w:r>
        <w:t xml:space="preserve">    d) služební zahraniční cesta ředitele RMS</w:t>
      </w:r>
    </w:p>
    <w:p w:rsidR="00F747DC" w:rsidRDefault="00F747DC" w:rsidP="00F747DC">
      <w:pPr>
        <w:pStyle w:val="Styl1"/>
      </w:pPr>
      <w:r>
        <w:t xml:space="preserve">    e) výsledek VZ – pojišťovací makléř</w:t>
      </w:r>
    </w:p>
    <w:p w:rsidR="00F747DC" w:rsidRDefault="00F747DC" w:rsidP="00F747DC">
      <w:pPr>
        <w:pStyle w:val="Styl1"/>
      </w:pPr>
      <w:r>
        <w:t xml:space="preserve">    f) vzorová smlouva na zpracování projektových dokumentací</w:t>
      </w:r>
    </w:p>
    <w:p w:rsidR="00F747DC" w:rsidRDefault="00F747DC" w:rsidP="00F747DC">
      <w:pPr>
        <w:pStyle w:val="Styl2"/>
      </w:pPr>
      <w:r>
        <w:t>10) Bytové záležitosti:</w:t>
      </w:r>
    </w:p>
    <w:p w:rsidR="00F747DC" w:rsidRDefault="00F747DC" w:rsidP="00F747DC">
      <w:pPr>
        <w:pStyle w:val="Styl1"/>
      </w:pPr>
      <w:r>
        <w:t xml:space="preserve">      a) prodloužení nájemní smlouvy</w:t>
      </w:r>
    </w:p>
    <w:p w:rsidR="00F747DC" w:rsidRDefault="00F747DC" w:rsidP="00F747DC">
      <w:pPr>
        <w:pStyle w:val="Styl2"/>
      </w:pPr>
      <w:r>
        <w:t>11) Právník:</w:t>
      </w:r>
    </w:p>
    <w:p w:rsidR="00F747DC" w:rsidRDefault="00F747DC" w:rsidP="00F747DC">
      <w:pPr>
        <w:pStyle w:val="Styl1"/>
      </w:pPr>
      <w:r>
        <w:t xml:space="preserve">      a) o.p.s. Říp – jmenování správní rady, změna zakladatelské listiny</w:t>
      </w:r>
    </w:p>
    <w:p w:rsidR="00F747DC" w:rsidRDefault="00F747DC" w:rsidP="00F747DC">
      <w:pPr>
        <w:pStyle w:val="Styl1"/>
      </w:pPr>
      <w:r>
        <w:t xml:space="preserve">      b) hrazení služeb spojených s nájmem nebyt. prostor</w:t>
      </w:r>
    </w:p>
    <w:p w:rsidR="00F747DC" w:rsidRDefault="00F747DC" w:rsidP="00F747DC">
      <w:pPr>
        <w:pStyle w:val="Styl2"/>
      </w:pPr>
      <w:r>
        <w:t>12) Různé</w:t>
      </w:r>
    </w:p>
    <w:p w:rsidR="00F747DC" w:rsidRDefault="00F747DC" w:rsidP="00F747DC">
      <w:pPr>
        <w:pStyle w:val="Styl2"/>
      </w:pPr>
    </w:p>
    <w:p w:rsidR="00F747DC" w:rsidRDefault="00F747DC" w:rsidP="00F747DC">
      <w:pPr>
        <w:pStyle w:val="Styl3"/>
        <w:rPr>
          <w:rFonts w:cs="Times New Roman"/>
          <w:u w:val="none"/>
        </w:rPr>
      </w:pPr>
    </w:p>
    <w:p w:rsidR="00F747DC" w:rsidRDefault="00F747DC" w:rsidP="00F747DC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F747DC" w:rsidRDefault="00F747DC" w:rsidP="00F747DC">
      <w:pPr>
        <w:pStyle w:val="Styl3"/>
        <w:rPr>
          <w:rFonts w:eastAsia="Calibri"/>
          <w:lang w:eastAsia="en-US"/>
        </w:rPr>
      </w:pPr>
    </w:p>
    <w:p w:rsidR="00F747DC" w:rsidRDefault="00F747DC" w:rsidP="00F747DC">
      <w:pPr>
        <w:pStyle w:val="Styl1"/>
      </w:pPr>
      <w:r>
        <w:t xml:space="preserve">K usnesení č. 869/2014(15.10.2014) - </w:t>
      </w:r>
      <w:r w:rsidRPr="00E84A6B">
        <w:t xml:space="preserve">platební výměr vůči SK - zda předložili doplněné vyúčtování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E84A6B">
        <w:t xml:space="preserve">dotace - termín stanoven do 31. 1. 2015 - EO: jednání probíhají, další kontrola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E84A6B">
        <w:t xml:space="preserve">v měsíci březnu 2015: je v řešení, předpokládám, že rada bude informována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E84A6B">
        <w:t xml:space="preserve">na příštím nebo přespříštím jednání, záleží, jak rychle zareaguje protistrana </w:t>
      </w:r>
      <w:r>
        <w:t>–</w:t>
      </w:r>
      <w:r w:rsidRPr="00E84A6B">
        <w:t xml:space="preserve">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E84A6B">
        <w:t xml:space="preserve">výsledek: Ing. Popelková: odeslána další výzva k dodatečnému předložení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E84A6B">
        <w:t xml:space="preserve">účetních dokumentů – termín </w:t>
      </w:r>
      <w:r>
        <w:t xml:space="preserve">30 dnů, vychází to cca na konec </w:t>
      </w:r>
      <w:r w:rsidRPr="00E84A6B">
        <w:t xml:space="preserve">května. Pokud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E84A6B">
        <w:t>nepředloží, bude postoupeno finančnímu úřadu</w:t>
      </w:r>
      <w:r>
        <w:t xml:space="preserve">: dne 17. 6. </w:t>
      </w:r>
      <w:r w:rsidRPr="00A76A12">
        <w:t xml:space="preserve">2015 proběhlo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A76A12">
        <w:t>ústní jedná</w:t>
      </w:r>
      <w:r>
        <w:t>ní se sekretářem SK panem L</w:t>
      </w:r>
      <w:r w:rsidRPr="00A76A12">
        <w:t xml:space="preserve"> ve věci opětovného předložení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A76A12">
        <w:t>účetních dokladů. Pan</w:t>
      </w:r>
      <w:r>
        <w:t xml:space="preserve"> L</w:t>
      </w:r>
      <w:r>
        <w:t xml:space="preserve"> sdělil e-mailovou adresu </w:t>
      </w:r>
      <w:r w:rsidRPr="00A76A12">
        <w:t xml:space="preserve">a telefonní číslo na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A76A12">
        <w:t>bývalou účetní, která b</w:t>
      </w:r>
      <w:r>
        <w:t xml:space="preserve">ude v rámci součinnosti vyzvána </w:t>
      </w:r>
      <w:r w:rsidRPr="00A76A12">
        <w:t>k předlože</w:t>
      </w:r>
      <w:r>
        <w:t xml:space="preserve">ní účetních </w:t>
      </w:r>
    </w:p>
    <w:p w:rsidR="00F747DC" w:rsidRDefault="00F747DC" w:rsidP="00F747DC">
      <w:pPr>
        <w:pStyle w:val="Styl1"/>
      </w:pPr>
      <w:r>
        <w:t xml:space="preserve">                                      dokladů za rok 2011, úkol trvá, další informace na RM v srpnu 2015: </w:t>
      </w:r>
      <w:r w:rsidRPr="00D34854">
        <w:t xml:space="preserve">úkol trvá,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D34854">
        <w:t xml:space="preserve">účetní dosud doklady nepředala, bude jednáno s finančním úřadem o dalším </w:t>
      </w:r>
    </w:p>
    <w:p w:rsidR="00F747DC" w:rsidRPr="00F87553" w:rsidRDefault="00F747DC" w:rsidP="00F747DC">
      <w:pPr>
        <w:pStyle w:val="Styl1"/>
      </w:pPr>
      <w:r>
        <w:t xml:space="preserve">                                      </w:t>
      </w:r>
      <w:r w:rsidRPr="00D34854">
        <w:t>postupu, informace do 30. 9. 2015</w:t>
      </w:r>
      <w:r>
        <w:t>.</w:t>
      </w:r>
    </w:p>
    <w:p w:rsidR="00F747DC" w:rsidRPr="00D34854" w:rsidRDefault="00F747DC" w:rsidP="00F747DC">
      <w:pPr>
        <w:pStyle w:val="Styl1"/>
        <w:rPr>
          <w:color w:val="FF0000"/>
        </w:rPr>
      </w:pPr>
    </w:p>
    <w:p w:rsidR="00F747DC" w:rsidRDefault="00F747DC" w:rsidP="00F747DC">
      <w:pPr>
        <w:pStyle w:val="Styl1"/>
      </w:pPr>
      <w:r>
        <w:t xml:space="preserve">K usnesení č. 150/2015(18.3.2015) - připravit materiál k pivovaru – ing. Horecká: </w:t>
      </w:r>
      <w:r w:rsidRPr="00537B1E">
        <w:t xml:space="preserve">samostatný bod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537B1E">
        <w:t>jednání RM</w:t>
      </w:r>
      <w:r>
        <w:t>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K usnesení č. 175/2015(18.3.2015) - předložit návrh smlouvy na servis mobilního protipovodňového </w:t>
      </w:r>
    </w:p>
    <w:p w:rsidR="00F747DC" w:rsidRDefault="00F747DC" w:rsidP="00F747DC">
      <w:pPr>
        <w:pStyle w:val="Styl1"/>
      </w:pPr>
      <w:r>
        <w:t xml:space="preserve">                                       systému Tiger – odbor ŽP: z</w:t>
      </w:r>
      <w:r w:rsidRPr="003764DD">
        <w:t xml:space="preserve">ástupce firmy Johnny Servis s.r.o. na začátku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764DD">
        <w:t>jednání dne 19.</w:t>
      </w:r>
      <w:r>
        <w:t xml:space="preserve"> </w:t>
      </w:r>
      <w:r w:rsidRPr="003764DD">
        <w:t>6.</w:t>
      </w:r>
      <w:r>
        <w:t xml:space="preserve"> </w:t>
      </w:r>
      <w:r w:rsidRPr="003764DD">
        <w:t>t.</w:t>
      </w:r>
      <w:r>
        <w:t xml:space="preserve"> </w:t>
      </w:r>
      <w:r w:rsidRPr="003764DD">
        <w:t xml:space="preserve">r. nejprve odmítl smlouvu uzavřít, následně změnil názor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764DD">
        <w:t xml:space="preserve">a slíbil obratem předložit návrh servisní smlouvy. Následná schůzka měla být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764DD">
        <w:t>30.</w:t>
      </w:r>
      <w:r>
        <w:t xml:space="preserve"> </w:t>
      </w:r>
      <w:r w:rsidRPr="003764DD">
        <w:t>7., tato však byla ze strany Johnny Servisu s.r.o. dne 29.</w:t>
      </w:r>
      <w:r>
        <w:t xml:space="preserve"> </w:t>
      </w:r>
      <w:r w:rsidRPr="003764DD">
        <w:t xml:space="preserve">7. z časových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764DD">
        <w:t xml:space="preserve">důvodů jednostranně zrušena. Po mnoha urgencích se podařilo domluvit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764DD">
        <w:t>náhradní termín na 7.</w:t>
      </w:r>
      <w:r>
        <w:t xml:space="preserve"> </w:t>
      </w:r>
      <w:r w:rsidRPr="003764DD">
        <w:t>9.</w:t>
      </w:r>
      <w:r>
        <w:t xml:space="preserve"> </w:t>
      </w:r>
      <w:r w:rsidRPr="003764DD">
        <w:t>t.</w:t>
      </w:r>
      <w:r>
        <w:t xml:space="preserve"> </w:t>
      </w:r>
      <w:r w:rsidRPr="003764DD">
        <w:t xml:space="preserve">r. a jednání se zúčastní zástupce Povodí Labe,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764DD">
        <w:t xml:space="preserve">s.p., jako vlastník protipovodňového systému. Pokud bude dosaženo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764DD">
        <w:t xml:space="preserve">koncensu nad návrhem servisní smlouvy, bude tato předložena právníkovi </w:t>
      </w:r>
    </w:p>
    <w:p w:rsidR="00F747DC" w:rsidRPr="0010735A" w:rsidRDefault="00F747DC" w:rsidP="00F747DC">
      <w:pPr>
        <w:pStyle w:val="Styl1"/>
      </w:pPr>
      <w:r>
        <w:t xml:space="preserve">                                       </w:t>
      </w:r>
      <w:r w:rsidRPr="003764DD">
        <w:t xml:space="preserve">města a poté RM. </w:t>
      </w:r>
      <w:r w:rsidRPr="0010735A">
        <w:t>Navrhuji prodloužit termín do 31.</w:t>
      </w:r>
      <w:r>
        <w:t xml:space="preserve"> </w:t>
      </w:r>
      <w:r w:rsidRPr="0010735A">
        <w:t>10.</w:t>
      </w:r>
      <w:r>
        <w:t xml:space="preserve"> </w:t>
      </w:r>
      <w:r w:rsidRPr="0010735A">
        <w:t>2015</w:t>
      </w:r>
      <w:r>
        <w:t>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K usnesení č. 296/2015(29.4.2015) - předložit do 31. 8. 2015 návrh koncepce využití budov čp. 328, </w:t>
      </w:r>
    </w:p>
    <w:p w:rsidR="00F747DC" w:rsidRDefault="00F747DC" w:rsidP="00F747DC">
      <w:pPr>
        <w:pStyle w:val="Styl1"/>
      </w:pPr>
      <w:r>
        <w:t xml:space="preserve">                                       830, 892 a 1074 – odbor MH ve spolupráci s OSV: </w:t>
      </w:r>
      <w:r w:rsidRPr="006F5678">
        <w:t xml:space="preserve">s OSV projednáno.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6F5678">
        <w:t xml:space="preserve">Vzhledem k tomu, že se v současné době připravuje zákon o sociálním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6F5678">
        <w:t>bydlení, tak dáváme k</w:t>
      </w:r>
      <w:r>
        <w:t> </w:t>
      </w:r>
      <w:r w:rsidRPr="006F5678">
        <w:t>diskuzi</w:t>
      </w:r>
      <w:r>
        <w:t xml:space="preserve"> následující: rozšíří se bytové prostory v čp. 328, </w:t>
      </w:r>
    </w:p>
    <w:p w:rsidR="00F747DC" w:rsidRDefault="00F747DC" w:rsidP="00F747DC">
      <w:pPr>
        <w:pStyle w:val="Styl1"/>
      </w:pPr>
      <w:r>
        <w:t xml:space="preserve">                                       stávající nájemce v čp. 830 se přestěhuje do tohoto objektu a čp. 830 se </w:t>
      </w:r>
    </w:p>
    <w:p w:rsidR="00F747DC" w:rsidRDefault="00F747DC" w:rsidP="00F747DC">
      <w:pPr>
        <w:pStyle w:val="Styl1"/>
      </w:pPr>
      <w:r>
        <w:t xml:space="preserve">                                       prodá. Ze získaných financí se provedou opravy domů čp. 892 </w:t>
      </w:r>
    </w:p>
    <w:p w:rsidR="00F747DC" w:rsidRPr="0010735A" w:rsidRDefault="00F747DC" w:rsidP="00F747DC">
      <w:pPr>
        <w:pStyle w:val="Styl1"/>
      </w:pPr>
      <w:r>
        <w:t xml:space="preserve">                                       (T.G.Masaryka) a čp. 1074 (Karla Jeřábka). 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K usnesení č. 350/2015(29.4.2015) - informace k připojení čp. 431 na kanalizační výtlak: Usnesení </w:t>
      </w:r>
    </w:p>
    <w:p w:rsidR="00F747DC" w:rsidRDefault="00F747DC" w:rsidP="00F747DC">
      <w:pPr>
        <w:pStyle w:val="Styl1"/>
      </w:pPr>
      <w:r>
        <w:t xml:space="preserve">                                       RM č. 350/2015: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031416">
        <w:t xml:space="preserve">Rada města   p o v ě ř u j e   odbor místního hospodářství prověřit možnost </w:t>
      </w:r>
      <w:r>
        <w:t xml:space="preserve">     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031416">
        <w:t xml:space="preserve">napojení domu čp. 431 na stávající kanalizaci. Informaci podat RM na jejím </w:t>
      </w:r>
    </w:p>
    <w:p w:rsidR="00F747DC" w:rsidRPr="00031416" w:rsidRDefault="00F747DC" w:rsidP="00F747DC">
      <w:pPr>
        <w:pStyle w:val="Styl1"/>
        <w:rPr>
          <w:b/>
          <w:u w:val="single"/>
        </w:rPr>
      </w:pPr>
      <w:r>
        <w:t xml:space="preserve">                                       </w:t>
      </w:r>
      <w:r w:rsidRPr="00031416">
        <w:t>příštím zasedání</w:t>
      </w:r>
      <w:r>
        <w:t>.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031416">
        <w:t>Na základě toho usnesení byl osloven Státní fond rozvoje bydlení (SFRB)</w:t>
      </w:r>
      <w:r>
        <w:t xml:space="preserve"> a </w:t>
      </w:r>
    </w:p>
    <w:p w:rsidR="00F747DC" w:rsidRPr="00250A22" w:rsidRDefault="00F747DC" w:rsidP="00F747DC">
      <w:pPr>
        <w:pStyle w:val="Styl1"/>
        <w:rPr>
          <w:b/>
          <w:u w:val="single"/>
        </w:rPr>
      </w:pPr>
      <w:r>
        <w:t xml:space="preserve">                                       Ministerstvo práce a sociálních věcí (MPSV).</w:t>
      </w:r>
    </w:p>
    <w:p w:rsidR="00F747DC" w:rsidRDefault="00F747DC" w:rsidP="00F747DC">
      <w:pPr>
        <w:pStyle w:val="Styl1"/>
      </w:pPr>
      <w:r>
        <w:t xml:space="preserve">                                       SFRB nemá námitek a to ve výši k případnému napojení domu čp. 431 na </w:t>
      </w:r>
    </w:p>
    <w:p w:rsidR="00F747DC" w:rsidRDefault="00F747DC" w:rsidP="00F747DC">
      <w:pPr>
        <w:pStyle w:val="Styl1"/>
      </w:pPr>
      <w:r>
        <w:t xml:space="preserve">                                       výtlakovou kanalizaci.</w:t>
      </w:r>
    </w:p>
    <w:p w:rsidR="00F747DC" w:rsidRDefault="00F747DC" w:rsidP="00F747DC">
      <w:pPr>
        <w:pStyle w:val="Styl1"/>
      </w:pPr>
      <w:r>
        <w:t xml:space="preserve">                                       Mgr. Jeráčková z MPSV sdělila, že v případě napojení jiného objektu </w:t>
      </w:r>
    </w:p>
    <w:p w:rsidR="00F747DC" w:rsidRDefault="00F747DC" w:rsidP="00F747DC">
      <w:pPr>
        <w:pStyle w:val="Styl1"/>
      </w:pPr>
      <w:r>
        <w:t xml:space="preserve">                                       (konkrétně čp. 431) na výtlakovou kanalizaci, která byla vystavěna z jejich </w:t>
      </w:r>
    </w:p>
    <w:p w:rsidR="00F747DC" w:rsidRDefault="00F747DC" w:rsidP="00F747DC">
      <w:pPr>
        <w:pStyle w:val="Styl1"/>
      </w:pPr>
      <w:r>
        <w:t xml:space="preserve">                                       dotace, tak dojde ke krácení této dotace ve výši 50 % + 20 %, což je cca </w:t>
      </w:r>
    </w:p>
    <w:p w:rsidR="00F747DC" w:rsidRDefault="00F747DC" w:rsidP="00F747DC">
      <w:pPr>
        <w:pStyle w:val="Styl1"/>
      </w:pPr>
      <w:r>
        <w:t xml:space="preserve">                                       1.295 tis. Kč (celková dotace byla 1850 tis. Kč). Udržitelnost projektu je 5 let a </w:t>
      </w:r>
    </w:p>
    <w:p w:rsidR="00F747DC" w:rsidRDefault="00F747DC" w:rsidP="00F747DC">
      <w:pPr>
        <w:pStyle w:val="Styl1"/>
      </w:pPr>
      <w:r>
        <w:t xml:space="preserve">                                        bude ukončena v roce 2019.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C73B5">
        <w:t>Stanovisko předkladatele:</w:t>
      </w:r>
      <w:r>
        <w:t xml:space="preserve"> vzhledem ke stanovisku MPSV nedoporučujeme </w:t>
      </w:r>
    </w:p>
    <w:p w:rsidR="00F747DC" w:rsidRDefault="00F747DC" w:rsidP="00F747DC">
      <w:pPr>
        <w:pStyle w:val="Styl1"/>
      </w:pPr>
      <w:r>
        <w:t xml:space="preserve">                                       připojení. </w:t>
      </w:r>
    </w:p>
    <w:p w:rsidR="00F747DC" w:rsidRDefault="00F747DC" w:rsidP="00F747DC">
      <w:pPr>
        <w:pStyle w:val="Styl2"/>
      </w:pPr>
      <w:r>
        <w:t xml:space="preserve">                                       Usnesení č. 604/2015:</w:t>
      </w:r>
    </w:p>
    <w:p w:rsidR="00F747DC" w:rsidRDefault="00F747DC" w:rsidP="00F747DC">
      <w:pPr>
        <w:pStyle w:val="Styl2"/>
      </w:pPr>
      <w:r>
        <w:t xml:space="preserve">                                       </w:t>
      </w:r>
      <w:r w:rsidRPr="00E55571">
        <w:t>Rada města bere stanoviska Státního fond</w:t>
      </w:r>
      <w:r>
        <w:t>u</w:t>
      </w:r>
      <w:r w:rsidRPr="00E55571">
        <w:t xml:space="preserve"> rozvoje bydlení a </w:t>
      </w:r>
    </w:p>
    <w:p w:rsidR="00F747DC" w:rsidRDefault="00F747DC" w:rsidP="00F747DC">
      <w:pPr>
        <w:pStyle w:val="Styl2"/>
      </w:pPr>
      <w:r>
        <w:t xml:space="preserve">                                       </w:t>
      </w:r>
      <w:r w:rsidRPr="00E55571">
        <w:t>Ministerstva práce a sociálních věcí k připojení budovy čp.</w:t>
      </w:r>
      <w:r>
        <w:t xml:space="preserve"> </w:t>
      </w:r>
      <w:r w:rsidRPr="00E55571">
        <w:t xml:space="preserve">431, </w:t>
      </w:r>
    </w:p>
    <w:p w:rsidR="00F747DC" w:rsidRDefault="00F747DC" w:rsidP="00F747DC">
      <w:pPr>
        <w:pStyle w:val="Styl2"/>
      </w:pPr>
      <w:r>
        <w:t xml:space="preserve">                                       </w:t>
      </w:r>
      <w:r w:rsidRPr="00E55571">
        <w:t>Sladkovského v Roudnici n.</w:t>
      </w:r>
      <w:r>
        <w:t xml:space="preserve"> </w:t>
      </w:r>
      <w:r w:rsidRPr="00E55571">
        <w:t xml:space="preserve">L. na tlakový kanalizační řad na vědomí. </w:t>
      </w:r>
      <w:r>
        <w:t xml:space="preserve">O </w:t>
      </w:r>
    </w:p>
    <w:p w:rsidR="00F747DC" w:rsidRDefault="00F747DC" w:rsidP="00F747DC">
      <w:pPr>
        <w:pStyle w:val="Styl2"/>
      </w:pPr>
      <w:r>
        <w:t xml:space="preserve">                                       případném připojení budovy na </w:t>
      </w:r>
      <w:r w:rsidRPr="00E55571">
        <w:t>tlakový kanalizační řad</w:t>
      </w:r>
      <w:r>
        <w:t xml:space="preserve"> bude jednáno po </w:t>
      </w:r>
    </w:p>
    <w:p w:rsidR="00F747DC" w:rsidRDefault="00F747DC" w:rsidP="00F747DC">
      <w:pPr>
        <w:pStyle w:val="Styl2"/>
      </w:pPr>
      <w:r>
        <w:t xml:space="preserve">                                       ukončení doby udržitelnosti projektu, tj. v roce 2019 (pro 7, schváleno</w:t>
      </w:r>
    </w:p>
    <w:p w:rsidR="00F747DC" w:rsidRPr="00E55571" w:rsidRDefault="00F747DC" w:rsidP="00F747DC">
      <w:pPr>
        <w:pStyle w:val="Styl2"/>
      </w:pPr>
      <w:r>
        <w:t xml:space="preserve">                                       jednomyslně).</w:t>
      </w:r>
    </w:p>
    <w:p w:rsidR="00F747DC" w:rsidRDefault="00F747DC" w:rsidP="00F747DC">
      <w:pPr>
        <w:pStyle w:val="Styl3"/>
      </w:pPr>
    </w:p>
    <w:p w:rsidR="00F747DC" w:rsidRDefault="00F747DC" w:rsidP="00F747DC">
      <w:pPr>
        <w:pStyle w:val="Styl1"/>
      </w:pPr>
      <w:r>
        <w:t xml:space="preserve">K usnesení č. 371/2015(13.5.2015) - zvýšit počet kontejnerů na separovaný odpad na Bezděkově – </w:t>
      </w:r>
    </w:p>
    <w:p w:rsidR="00F747DC" w:rsidRDefault="00F747DC" w:rsidP="00F747DC">
      <w:pPr>
        <w:pStyle w:val="Styl1"/>
      </w:pPr>
      <w:r>
        <w:t xml:space="preserve">                                      odbor ŽP: p</w:t>
      </w:r>
      <w:r w:rsidRPr="003764DD">
        <w:t xml:space="preserve">očet kontejnerů na separovaný odpad na Bezděkově je průběžně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3764DD">
        <w:t xml:space="preserve">navyšován po dokončení stavby jednotlivých podzemních stanovišť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3764DD">
        <w:t xml:space="preserve">v Libušině, Vrchlického a Okružní ulici. Na základě požadavků občanů bude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3764DD">
        <w:t xml:space="preserve">zřízeno další stanoviště na rohu Hálkovy a Hochmanovy ulice, kam budou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3764DD">
        <w:t>přesunuty další dva kontejnery z </w:t>
      </w:r>
      <w:r>
        <w:t xml:space="preserve">Neklanovy ulice (papír a plast) -                                   </w:t>
      </w:r>
    </w:p>
    <w:p w:rsidR="00F747DC" w:rsidRPr="0010735A" w:rsidRDefault="00F747DC" w:rsidP="00F747DC">
      <w:pPr>
        <w:pStyle w:val="Styl1"/>
      </w:pPr>
      <w:r>
        <w:t xml:space="preserve">                                      </w:t>
      </w:r>
      <w:r w:rsidRPr="003764DD">
        <w:t xml:space="preserve">vyřadit ze sledování – splněno. 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K usnesení č. 460/2015(10.6.2015) - </w:t>
      </w:r>
      <w:r w:rsidRPr="00D02D9A">
        <w:t xml:space="preserve">zajistit oplocení části pozemku </w:t>
      </w:r>
      <w:r w:rsidRPr="00D075E9">
        <w:t>p</w:t>
      </w:r>
      <w:r>
        <w:t>arc</w:t>
      </w:r>
      <w:r w:rsidRPr="00D075E9">
        <w:t>.</w:t>
      </w:r>
      <w:r>
        <w:t xml:space="preserve"> </w:t>
      </w:r>
      <w:r w:rsidRPr="00D075E9">
        <w:t>č.</w:t>
      </w:r>
      <w:r>
        <w:t xml:space="preserve"> </w:t>
      </w:r>
      <w:r w:rsidRPr="00D075E9">
        <w:t>3204/1</w:t>
      </w:r>
      <w:r>
        <w:t xml:space="preserve"> </w:t>
      </w:r>
      <w:r w:rsidRPr="00D02D9A">
        <w:t>v k.</w:t>
      </w:r>
      <w:r>
        <w:t xml:space="preserve"> </w:t>
      </w:r>
      <w:r w:rsidRPr="00D02D9A">
        <w:t>ú.</w:t>
      </w:r>
      <w:r>
        <w:t xml:space="preserve"> </w:t>
      </w:r>
      <w:r w:rsidRPr="00D02D9A">
        <w:t xml:space="preserve">Roudnice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D02D9A">
        <w:t>n</w:t>
      </w:r>
      <w:r>
        <w:t>ad Labem podle přiloženého zákresu. Termín: 31</w:t>
      </w:r>
      <w:r w:rsidRPr="00D02D9A">
        <w:t>.</w:t>
      </w:r>
      <w:r>
        <w:t xml:space="preserve"> 8</w:t>
      </w:r>
      <w:r w:rsidRPr="00D02D9A">
        <w:t>.</w:t>
      </w:r>
      <w:r>
        <w:t xml:space="preserve"> </w:t>
      </w:r>
      <w:r w:rsidRPr="00D02D9A">
        <w:t>2015</w:t>
      </w:r>
      <w:r>
        <w:t xml:space="preserve"> – ředitel RMS: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CB64F5">
        <w:t xml:space="preserve">3. 9. 2015 se uskuteční jednání se současným nájemcem pozemků, </w:t>
      </w:r>
      <w:r>
        <w:t xml:space="preserve">o termínu </w:t>
      </w:r>
    </w:p>
    <w:p w:rsidR="00F747DC" w:rsidRPr="0010735A" w:rsidRDefault="00F747DC" w:rsidP="00F747DC">
      <w:pPr>
        <w:pStyle w:val="Styl1"/>
      </w:pPr>
      <w:r>
        <w:t xml:space="preserve">                                      realizace bude RM informována.</w:t>
      </w:r>
    </w:p>
    <w:p w:rsidR="00F747DC" w:rsidRPr="00F7047D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K usnesení č. 503/2015(24.6.2015) - schváleny vícepráce na zateplení MŠ Kytička ve výši 75.504,- Kč </w:t>
      </w:r>
    </w:p>
    <w:p w:rsidR="00F747DC" w:rsidRDefault="00F747DC" w:rsidP="00F747DC">
      <w:pPr>
        <w:pStyle w:val="Styl1"/>
      </w:pPr>
      <w:r>
        <w:t xml:space="preserve">                                       vč. DPH –  odbor MH ve spolupráci s právníkem posoudit míru zavinění ze </w:t>
      </w:r>
    </w:p>
    <w:p w:rsidR="00F747DC" w:rsidRDefault="00F747DC" w:rsidP="00F747DC">
      <w:pPr>
        <w:pStyle w:val="Styl1"/>
      </w:pPr>
      <w:r>
        <w:t xml:space="preserve">                                       strany zpracovatele PD: písemný materiál, závěr: za většinu provedených</w:t>
      </w:r>
    </w:p>
    <w:p w:rsidR="00F747DC" w:rsidRDefault="00F747DC" w:rsidP="00F747DC">
      <w:pPr>
        <w:pStyle w:val="Styl1"/>
      </w:pPr>
      <w:r>
        <w:t xml:space="preserve">                                       víceprací zhotovitel projektové dokumentace vůbec neodpovídá. Jeho pří-</w:t>
      </w:r>
    </w:p>
    <w:p w:rsidR="00F747DC" w:rsidRDefault="00F747DC" w:rsidP="00F747DC">
      <w:pPr>
        <w:pStyle w:val="Styl1"/>
      </w:pPr>
      <w:r>
        <w:t xml:space="preserve">                                       padná odpovědnost přichází v úvahu pouze u zateplení suterénu, avšak ani</w:t>
      </w:r>
    </w:p>
    <w:p w:rsidR="00F747DC" w:rsidRDefault="00F747DC" w:rsidP="00F747DC">
      <w:pPr>
        <w:pStyle w:val="Styl1"/>
      </w:pPr>
      <w:r>
        <w:t xml:space="preserve">                                       v tomto případě nelze považovat náklady na tyto vícepráce za škodu, neboť</w:t>
      </w:r>
    </w:p>
    <w:p w:rsidR="00F747DC" w:rsidRDefault="00F747DC" w:rsidP="00F747DC">
      <w:pPr>
        <w:pStyle w:val="Styl1"/>
      </w:pPr>
      <w:r>
        <w:t xml:space="preserve">                                       i pokud by projektová dokumentace zateplení suterénu obsahovala, město</w:t>
      </w:r>
    </w:p>
    <w:p w:rsidR="00F747DC" w:rsidRDefault="00F747DC" w:rsidP="00F747DC">
      <w:pPr>
        <w:pStyle w:val="Styl1"/>
      </w:pPr>
      <w:r>
        <w:t xml:space="preserve">                                       by muselo vynaložit stejné náklady.</w:t>
      </w:r>
    </w:p>
    <w:p w:rsidR="00F747DC" w:rsidRDefault="00F747DC" w:rsidP="00F747DC">
      <w:pPr>
        <w:pStyle w:val="Styl2"/>
      </w:pPr>
      <w:r>
        <w:t xml:space="preserve">                                       Usnesení č. 605/2015:</w:t>
      </w:r>
    </w:p>
    <w:p w:rsidR="00F747DC" w:rsidRDefault="00F747DC" w:rsidP="00F747DC">
      <w:pPr>
        <w:pStyle w:val="Styl2"/>
      </w:pPr>
      <w:r>
        <w:t xml:space="preserve">                                       Rada města bere informaci na vědomí a   s o u h l a s í   s navrženým</w:t>
      </w:r>
    </w:p>
    <w:p w:rsidR="00F747DC" w:rsidRDefault="00F747DC" w:rsidP="00F747DC">
      <w:pPr>
        <w:pStyle w:val="Styl2"/>
      </w:pPr>
      <w:r>
        <w:t xml:space="preserve">                                       řešením odboru MH a právníka města ohledně posouzení zavinění</w:t>
      </w:r>
    </w:p>
    <w:p w:rsidR="00F747DC" w:rsidRDefault="00F747DC" w:rsidP="00F747DC">
      <w:pPr>
        <w:pStyle w:val="Styl2"/>
      </w:pPr>
      <w:r>
        <w:t xml:space="preserve">                                       víceprací ze strany zhotovitele projektové dokumentace na akci</w:t>
      </w:r>
    </w:p>
    <w:p w:rsidR="00F747DC" w:rsidRDefault="00F747DC" w:rsidP="00F747DC">
      <w:pPr>
        <w:pStyle w:val="Styl2"/>
      </w:pPr>
      <w:r>
        <w:t xml:space="preserve">                                       zateplení MŠ Kytička a   s o u h l a s í   s navrženým řešením (pro 7,</w:t>
      </w:r>
    </w:p>
    <w:p w:rsidR="00F747DC" w:rsidRPr="0010735A" w:rsidRDefault="00F747DC" w:rsidP="00F747DC">
      <w:pPr>
        <w:pStyle w:val="Styl2"/>
      </w:pPr>
      <w:r>
        <w:t xml:space="preserve">                                       schváleno jednomyslně).</w:t>
      </w:r>
    </w:p>
    <w:p w:rsidR="00F747DC" w:rsidRDefault="00F747DC" w:rsidP="00F747DC">
      <w:pPr>
        <w:pStyle w:val="Styl3"/>
      </w:pPr>
      <w:r>
        <w:t xml:space="preserve"> </w:t>
      </w:r>
    </w:p>
    <w:p w:rsidR="00F747DC" w:rsidRDefault="00F747DC" w:rsidP="00F747DC">
      <w:pPr>
        <w:pStyle w:val="Styl1"/>
      </w:pPr>
      <w:r>
        <w:t>K usnesení č. 509/2015(24.6.2015) - zaslat žádost</w:t>
      </w:r>
      <w:r w:rsidRPr="003516D0">
        <w:t xml:space="preserve"> na ČR – Ministerstvo obrany ČR, Agentura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516D0">
        <w:t xml:space="preserve">hospodaření s nemovitým majetkem, se sídlem Hradební 772/12, P.O. BOX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516D0">
        <w:t xml:space="preserve">45, 110 05  Praha 1, IČ 60162694  o prodloužení Smlouvy o nájmu pozemku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516D0">
        <w:t>s dohodou o narovnání pozemku parc.</w:t>
      </w:r>
      <w:r>
        <w:t xml:space="preserve"> </w:t>
      </w:r>
      <w:r w:rsidRPr="003516D0">
        <w:t>č. 3368/120 v k.</w:t>
      </w:r>
      <w:r>
        <w:t xml:space="preserve"> </w:t>
      </w:r>
      <w:r w:rsidRPr="003516D0">
        <w:t>ú. Roudnice n.</w:t>
      </w:r>
      <w:r>
        <w:t xml:space="preserve"> </w:t>
      </w:r>
      <w:r w:rsidRPr="003516D0">
        <w:t xml:space="preserve">L. do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3516D0">
        <w:t>30.</w:t>
      </w:r>
      <w:r>
        <w:t xml:space="preserve"> </w:t>
      </w:r>
      <w:r w:rsidRPr="003516D0">
        <w:t>9.</w:t>
      </w:r>
      <w:r>
        <w:t xml:space="preserve"> </w:t>
      </w:r>
      <w:r w:rsidRPr="003516D0">
        <w:t xml:space="preserve">2020 a žádosti o bezúplatný převod </w:t>
      </w:r>
      <w:r>
        <w:t xml:space="preserve">tohoto pozemku do majetku – </w:t>
      </w:r>
    </w:p>
    <w:p w:rsidR="00F747DC" w:rsidRDefault="00F747DC" w:rsidP="00F747DC">
      <w:pPr>
        <w:pStyle w:val="Styl1"/>
      </w:pPr>
      <w:r>
        <w:lastRenderedPageBreak/>
        <w:t xml:space="preserve">                                       výsledek – MH: žádost zaslána, dosud nemáme žádnou písemnou odpověď, </w:t>
      </w:r>
    </w:p>
    <w:p w:rsidR="00F747DC" w:rsidRDefault="00F747DC" w:rsidP="00F747DC">
      <w:pPr>
        <w:pStyle w:val="Styl1"/>
      </w:pPr>
      <w:r>
        <w:t xml:space="preserve">                                       kompetentním pracovníkem bylo minulý týden sděleno, že odpověď zasílají </w:t>
      </w:r>
    </w:p>
    <w:p w:rsidR="00F747DC" w:rsidRDefault="00F747DC" w:rsidP="00F747DC">
      <w:pPr>
        <w:pStyle w:val="Styl1"/>
      </w:pPr>
      <w:r>
        <w:t xml:space="preserve">                                       poštou, termín kontroly 30. 9. 2015. Ing. Padělek podal informaci z jednání</w:t>
      </w:r>
    </w:p>
    <w:p w:rsidR="00F747DC" w:rsidRDefault="00F747DC" w:rsidP="00F747DC">
      <w:pPr>
        <w:pStyle w:val="Styl1"/>
      </w:pPr>
      <w:r>
        <w:t xml:space="preserve">                                       s MO – převod pozemku není v současné době možný z důvodu církevních</w:t>
      </w:r>
    </w:p>
    <w:p w:rsidR="00F747DC" w:rsidRPr="0010735A" w:rsidRDefault="00F747DC" w:rsidP="00F747DC">
      <w:pPr>
        <w:pStyle w:val="Styl1"/>
      </w:pPr>
      <w:r>
        <w:t xml:space="preserve">                                       restitucí, bude jednáno i s církví a to příští týden.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K usnesení č. 512/2015(24.6.2015) </w:t>
      </w:r>
      <w:r>
        <w:t>- výsledek jednání s p. L</w:t>
      </w:r>
      <w:r>
        <w:t xml:space="preserve"> o odkoupení pozemku parc. č. </w:t>
      </w:r>
    </w:p>
    <w:p w:rsidR="00F747DC" w:rsidRDefault="00F747DC" w:rsidP="00F747DC">
      <w:pPr>
        <w:pStyle w:val="Styl1"/>
      </w:pPr>
      <w:r>
        <w:t xml:space="preserve">                                       1288/1 v k. ú. Roudnice n. L. za účelem vybudování parku (bývalé hřiště </w:t>
      </w:r>
    </w:p>
    <w:p w:rsidR="00F747DC" w:rsidRDefault="00F747DC" w:rsidP="00F747DC">
      <w:pPr>
        <w:pStyle w:val="Styl1"/>
      </w:pPr>
      <w:r>
        <w:t xml:space="preserve">                                        </w:t>
      </w:r>
      <w:r>
        <w:t>v Tylově ulici) – MH: p. L</w:t>
      </w:r>
      <w:r>
        <w:t xml:space="preserve"> zaslána žádost o termín schůzky, zatím bez </w:t>
      </w:r>
    </w:p>
    <w:p w:rsidR="00F747DC" w:rsidRPr="0010735A" w:rsidRDefault="00F747DC" w:rsidP="00F747DC">
      <w:pPr>
        <w:pStyle w:val="Styl1"/>
      </w:pPr>
      <w:r>
        <w:t xml:space="preserve">                                        odpovědi, termín kontroly 30. 9. 2015.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K usnesení č. 525/2015(24.6.2015) - souhlas </w:t>
      </w:r>
      <w:r w:rsidRPr="006722DC">
        <w:t xml:space="preserve">s vyhrazením parkovacího místa pro osobu ZTP pana </w:t>
      </w:r>
    </w:p>
    <w:p w:rsidR="00F747DC" w:rsidRDefault="00F747DC" w:rsidP="00F747DC">
      <w:pPr>
        <w:pStyle w:val="Styl1"/>
      </w:pPr>
      <w:r>
        <w:t xml:space="preserve">                                       </w:t>
      </w:r>
      <w:r w:rsidRPr="006722DC">
        <w:t>F</w:t>
      </w:r>
      <w:r>
        <w:t>P</w:t>
      </w:r>
      <w:r w:rsidRPr="006722DC">
        <w:t xml:space="preserve"> v Neklanově ulici před č.p.</w:t>
      </w:r>
      <w:r>
        <w:t xml:space="preserve"> </w:t>
      </w:r>
      <w:r w:rsidRPr="006722DC">
        <w:t>1798</w:t>
      </w:r>
      <w:r>
        <w:t xml:space="preserve"> – odbor MH povolení, </w:t>
      </w:r>
    </w:p>
    <w:p w:rsidR="00F747DC" w:rsidRPr="008570FA" w:rsidRDefault="00F747DC" w:rsidP="00F747DC">
      <w:pPr>
        <w:pStyle w:val="Styl1"/>
      </w:pPr>
      <w:r>
        <w:t xml:space="preserve">                                       RMS realizace: </w:t>
      </w:r>
      <w:r w:rsidRPr="008570FA">
        <w:t>probíhá, termín realizace do 15. 10. 2015</w:t>
      </w:r>
      <w:r>
        <w:t>.</w:t>
      </w:r>
    </w:p>
    <w:p w:rsidR="00F747DC" w:rsidRPr="003C0CBE" w:rsidRDefault="00F747DC" w:rsidP="00F747DC">
      <w:pPr>
        <w:pStyle w:val="Styl3"/>
        <w:rPr>
          <w:color w:val="FF0000"/>
        </w:rPr>
      </w:pPr>
    </w:p>
    <w:p w:rsidR="00F747DC" w:rsidRDefault="00F747DC" w:rsidP="00F747DC">
      <w:pPr>
        <w:pStyle w:val="Styl1"/>
      </w:pPr>
      <w:r>
        <w:t xml:space="preserve">K usnesení č. 533/2015(8.7.2015) - aktualizovat jmenný seznam členů JSDH poté, co bude doručeno </w:t>
      </w:r>
    </w:p>
    <w:p w:rsidR="00F747DC" w:rsidRPr="008570FA" w:rsidRDefault="00F747DC" w:rsidP="00F747DC">
      <w:pPr>
        <w:pStyle w:val="Styl1"/>
      </w:pPr>
      <w:r>
        <w:t xml:space="preserve">                                       oznámení o skončení členství M</w:t>
      </w:r>
      <w:r>
        <w:t>P</w:t>
      </w:r>
      <w:r>
        <w:t xml:space="preserve"> – p. starosta: </w:t>
      </w:r>
      <w:r w:rsidRPr="008570FA">
        <w:t>splněno</w:t>
      </w:r>
      <w:r>
        <w:t>.</w:t>
      </w:r>
    </w:p>
    <w:p w:rsidR="00F747DC" w:rsidRDefault="00F747DC" w:rsidP="00F747DC">
      <w:pPr>
        <w:pStyle w:val="Styl1"/>
        <w:rPr>
          <w:color w:val="FF0000"/>
        </w:rPr>
      </w:pPr>
    </w:p>
    <w:p w:rsidR="00F747DC" w:rsidRDefault="00F747DC" w:rsidP="00F747DC">
      <w:pPr>
        <w:pStyle w:val="Styl1"/>
      </w:pPr>
      <w:r>
        <w:t xml:space="preserve">K usnesení č. 538/2015(8.7.2015) - průběžná zpráva z rekonstrukce ZŠ Krabčická – v měsíci srpnu </w:t>
      </w:r>
    </w:p>
    <w:p w:rsidR="00F747DC" w:rsidRDefault="00F747DC" w:rsidP="00F747DC">
      <w:pPr>
        <w:pStyle w:val="Styl1"/>
      </w:pPr>
      <w:r>
        <w:t xml:space="preserve">                                      započala plánovaná rekonstrukce Základní školy v ulici Krabčická na </w:t>
      </w:r>
    </w:p>
    <w:p w:rsidR="00F747DC" w:rsidRDefault="00F747DC" w:rsidP="00F747DC">
      <w:pPr>
        <w:pStyle w:val="Styl1"/>
      </w:pPr>
      <w:r>
        <w:t xml:space="preserve">                                      Bezděkově. Při rozebrání střešní krytiny byly objeveny mokré, nahnilé a shnilé </w:t>
      </w:r>
    </w:p>
    <w:p w:rsidR="00F747DC" w:rsidRDefault="00F747DC" w:rsidP="00F747DC">
      <w:pPr>
        <w:pStyle w:val="Styl1"/>
      </w:pPr>
      <w:r>
        <w:t xml:space="preserve">                                      části krovu. Městem byl přizván statik p. Ing. T pro zjištění rozsahu </w:t>
      </w:r>
    </w:p>
    <w:p w:rsidR="00F747DC" w:rsidRDefault="00F747DC" w:rsidP="00F747DC">
      <w:pPr>
        <w:pStyle w:val="Styl1"/>
      </w:pPr>
      <w:r>
        <w:t xml:space="preserve">                                      poškození a napadení krovové konstrukce. Ing. T</w:t>
      </w:r>
      <w:r>
        <w:t xml:space="preserve"> </w:t>
      </w:r>
      <w:r>
        <w:t xml:space="preserve">navrhne řešení výměny, </w:t>
      </w:r>
    </w:p>
    <w:p w:rsidR="00F747DC" w:rsidRDefault="00F747DC" w:rsidP="00F747DC">
      <w:pPr>
        <w:pStyle w:val="Styl1"/>
      </w:pPr>
      <w:r>
        <w:t xml:space="preserve">                                      sanace takto poškozených míst (prozatím bylo objeveno 8 poškozených míst).</w:t>
      </w:r>
    </w:p>
    <w:p w:rsidR="00F747DC" w:rsidRDefault="00F747DC" w:rsidP="00F747DC">
      <w:pPr>
        <w:pStyle w:val="Styl1"/>
      </w:pPr>
      <w:r>
        <w:t xml:space="preserve">                                      Je pravděpodobné, že při sejmutí</w:t>
      </w:r>
      <w:r w:rsidRPr="004B2693">
        <w:t xml:space="preserve"> dalších</w:t>
      </w:r>
      <w:r>
        <w:t xml:space="preserve"> částí</w:t>
      </w:r>
      <w:r w:rsidRPr="004B2693">
        <w:t xml:space="preserve"> </w:t>
      </w:r>
      <w:r>
        <w:t>krytiny</w:t>
      </w:r>
      <w:r w:rsidRPr="004B2693">
        <w:t xml:space="preserve"> střechy bude docházet </w:t>
      </w:r>
    </w:p>
    <w:p w:rsidR="00F747DC" w:rsidRDefault="00F747DC" w:rsidP="00F747DC">
      <w:pPr>
        <w:pStyle w:val="Styl1"/>
      </w:pPr>
      <w:r>
        <w:t xml:space="preserve">                                      </w:t>
      </w:r>
      <w:r w:rsidRPr="004B2693">
        <w:t>k nálezu dalších takto poškozených míst.</w:t>
      </w:r>
      <w:r>
        <w:t xml:space="preserve"> </w:t>
      </w:r>
    </w:p>
    <w:p w:rsidR="00F747DC" w:rsidRDefault="00F747DC" w:rsidP="00F747DC">
      <w:pPr>
        <w:pStyle w:val="Styl1"/>
      </w:pPr>
      <w:r>
        <w:t xml:space="preserve">                                      Projekt ani rozpočet s opravou krovu nepočítal, jelikož viditelné části krovu </w:t>
      </w:r>
    </w:p>
    <w:p w:rsidR="00F747DC" w:rsidRPr="004B2693" w:rsidRDefault="00F747DC" w:rsidP="00F747DC">
      <w:pPr>
        <w:pStyle w:val="Styl1"/>
      </w:pPr>
      <w:r>
        <w:t xml:space="preserve">                                      byly v pořádku.</w:t>
      </w:r>
    </w:p>
    <w:p w:rsidR="00F747DC" w:rsidRDefault="00F747DC" w:rsidP="00F747DC">
      <w:pPr>
        <w:pStyle w:val="Styl1"/>
      </w:pPr>
      <w:r>
        <w:t xml:space="preserve">                                      Firma</w:t>
      </w:r>
      <w:r w:rsidRPr="004B2693">
        <w:t xml:space="preserve"> </w:t>
      </w:r>
      <w:r>
        <w:t xml:space="preserve">Arteso s.r.o., provádějící opravu, ocení prozatím výměnu známých </w:t>
      </w:r>
    </w:p>
    <w:p w:rsidR="00F747DC" w:rsidRDefault="00F747DC" w:rsidP="00F747DC">
      <w:pPr>
        <w:pStyle w:val="Styl1"/>
      </w:pPr>
      <w:r>
        <w:t xml:space="preserve">                                      poškozených míst. Při odkrytí dalších míst budou položkové ceny brány již </w:t>
      </w:r>
    </w:p>
    <w:p w:rsidR="00F747DC" w:rsidRDefault="00F747DC" w:rsidP="00F747DC">
      <w:pPr>
        <w:pStyle w:val="Styl1"/>
        <w:rPr>
          <w:b/>
        </w:rPr>
      </w:pPr>
      <w:r>
        <w:t xml:space="preserve">                                      z takto oceněných prací.</w:t>
      </w:r>
    </w:p>
    <w:p w:rsidR="00F747DC" w:rsidRDefault="00F747DC" w:rsidP="00F747DC">
      <w:pPr>
        <w:pStyle w:val="Styl1"/>
      </w:pPr>
      <w:r>
        <w:t xml:space="preserve">                                      Po odkrytí celé střechy a zmapování celé krovové konstrukce bude sepsán </w:t>
      </w:r>
    </w:p>
    <w:p w:rsidR="00F747DC" w:rsidRDefault="00F747DC" w:rsidP="00F747DC">
      <w:pPr>
        <w:pStyle w:val="Styl1"/>
        <w:rPr>
          <w:b/>
        </w:rPr>
      </w:pPr>
      <w:r>
        <w:t xml:space="preserve">                                      dodatek a upřesněna cena za výměnu krovových konstrukcí.</w:t>
      </w:r>
    </w:p>
    <w:p w:rsidR="00F747DC" w:rsidRDefault="00F747DC" w:rsidP="00F747DC">
      <w:pPr>
        <w:pStyle w:val="Styl2"/>
      </w:pPr>
      <w:r>
        <w:t xml:space="preserve">                                      Usnesení č. 606/2015:</w:t>
      </w:r>
    </w:p>
    <w:p w:rsidR="00F747DC" w:rsidRDefault="00F747DC" w:rsidP="00F747DC">
      <w:pPr>
        <w:pStyle w:val="Styl2"/>
      </w:pPr>
      <w:r>
        <w:t xml:space="preserve">                                      Rada města bere informace na vědomí a   s c h v a l u j e   navržený</w:t>
      </w:r>
    </w:p>
    <w:p w:rsidR="00F747DC" w:rsidRDefault="00F747DC" w:rsidP="00F747DC">
      <w:pPr>
        <w:pStyle w:val="Styl2"/>
      </w:pPr>
      <w:r>
        <w:t xml:space="preserve">                                      postup prací (pro 7, schváleno jednomyslně).</w:t>
      </w:r>
    </w:p>
    <w:p w:rsidR="00F747DC" w:rsidRPr="00537B1E" w:rsidRDefault="00F747DC" w:rsidP="00F747DC">
      <w:pPr>
        <w:pStyle w:val="Styl1"/>
        <w:rPr>
          <w:color w:val="FF0000"/>
        </w:rPr>
      </w:pPr>
      <w:r>
        <w:rPr>
          <w:color w:val="FF0000"/>
        </w:rPr>
        <w:t xml:space="preserve"> </w:t>
      </w:r>
    </w:p>
    <w:p w:rsidR="00F747DC" w:rsidRDefault="00F747DC" w:rsidP="00F747DC">
      <w:pPr>
        <w:pStyle w:val="Styl1"/>
      </w:pPr>
      <w:r>
        <w:t xml:space="preserve">K usnesení č. 558/2015(5.8.2015) - jednatel Teplo-byty s.r.o. je povinen zpracovat výroční zprávu za r. </w:t>
      </w:r>
    </w:p>
    <w:p w:rsidR="00F747DC" w:rsidRDefault="00F747DC" w:rsidP="00F747DC">
      <w:pPr>
        <w:pStyle w:val="Styl1"/>
      </w:pPr>
      <w:r>
        <w:t xml:space="preserve">                                       2014 v souladu se zákonem a požadavky společníka do 31. 8. 2015 – ing. </w:t>
      </w:r>
    </w:p>
    <w:p w:rsidR="00F747DC" w:rsidRDefault="00F747DC" w:rsidP="00F747DC">
      <w:pPr>
        <w:pStyle w:val="Styl1"/>
      </w:pPr>
      <w:r>
        <w:t xml:space="preserve">                                       Hájek: zpráva není zatím k dispozici, dle dohody bude dokončena po návratu</w:t>
      </w:r>
    </w:p>
    <w:p w:rsidR="00F747DC" w:rsidRDefault="00F747DC" w:rsidP="00F747DC">
      <w:pPr>
        <w:pStyle w:val="Styl1"/>
      </w:pPr>
      <w:r>
        <w:t xml:space="preserve">                                       Ing. Hájka z dovolené, úkol trvá.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K usnesení č. 569/2015(5.8.2015) - vyzvat OLDstars z.s. k vrácení poskytnuté dotace ve výši 17 tis. </w:t>
      </w:r>
    </w:p>
    <w:p w:rsidR="00F747DC" w:rsidRDefault="00F747DC" w:rsidP="00F747DC">
      <w:pPr>
        <w:pStyle w:val="Styl1"/>
      </w:pPr>
      <w:r>
        <w:t xml:space="preserve">                                       Kč na projekt „Letní herecká škola v klášteře“ – OŠKaS: </w:t>
      </w:r>
      <w:r w:rsidRPr="00D34854">
        <w:t xml:space="preserve">vyzváni, dotace </w:t>
      </w:r>
    </w:p>
    <w:p w:rsidR="00F747DC" w:rsidRPr="0010735A" w:rsidRDefault="00F747DC" w:rsidP="00F747DC">
      <w:pPr>
        <w:pStyle w:val="Styl1"/>
      </w:pPr>
      <w:r>
        <w:t xml:space="preserve">                                       </w:t>
      </w:r>
      <w:r w:rsidRPr="00D34854">
        <w:t>vrácena, peníze jsou na účtu města</w:t>
      </w:r>
      <w:r>
        <w:t>.</w:t>
      </w:r>
    </w:p>
    <w:p w:rsidR="00F747DC" w:rsidRPr="00D34854" w:rsidRDefault="00F747DC" w:rsidP="00F747DC">
      <w:pPr>
        <w:pStyle w:val="Styl1"/>
        <w:rPr>
          <w:color w:val="FF0000"/>
        </w:rPr>
      </w:pPr>
    </w:p>
    <w:p w:rsidR="00F747DC" w:rsidRDefault="00F747DC" w:rsidP="00F747DC">
      <w:pPr>
        <w:pStyle w:val="Styl1"/>
      </w:pPr>
      <w:r>
        <w:t>K usnesení č. 575/</w:t>
      </w:r>
      <w:r w:rsidRPr="0044329F">
        <w:t>2015</w:t>
      </w:r>
      <w:r>
        <w:t>(</w:t>
      </w:r>
      <w:r w:rsidRPr="0044329F">
        <w:t>5</w:t>
      </w:r>
      <w:r>
        <w:t>.8.2015) - akce „Zažít Roudnici jinak“ – převzít záštitu – p. starosta</w:t>
      </w:r>
    </w:p>
    <w:p w:rsidR="00F747DC" w:rsidRDefault="00F747DC" w:rsidP="00F747DC">
      <w:pPr>
        <w:pStyle w:val="Styl1"/>
      </w:pPr>
      <w:r>
        <w:t xml:space="preserve">                                       - připravit dotační smlouvu do 24. 8. 2015 – ing. Kaspar: </w:t>
      </w:r>
      <w:r w:rsidRPr="0048156A">
        <w:t>splněno</w:t>
      </w:r>
      <w:r>
        <w:t>.</w:t>
      </w:r>
    </w:p>
    <w:p w:rsidR="00F747DC" w:rsidRDefault="00F747DC" w:rsidP="00F747DC">
      <w:pPr>
        <w:pStyle w:val="Styl1"/>
      </w:pPr>
      <w:r>
        <w:t xml:space="preserve">                                       Organizátoři akce žádají, zda by mohli při akci prodávat i víno a</w:t>
      </w:r>
    </w:p>
    <w:p w:rsidR="00F747DC" w:rsidRDefault="00F747DC" w:rsidP="00F747DC">
      <w:pPr>
        <w:pStyle w:val="Styl1"/>
      </w:pPr>
      <w:r>
        <w:t xml:space="preserve">                                       další alkohol (výjimka z vyhlášky č. 1/2014).</w:t>
      </w:r>
    </w:p>
    <w:p w:rsidR="00F747DC" w:rsidRDefault="00F747DC" w:rsidP="00F747DC">
      <w:pPr>
        <w:pStyle w:val="Styl2"/>
      </w:pPr>
      <w:r>
        <w:t xml:space="preserve">                                       Usnesení č. 607/2015:</w:t>
      </w:r>
    </w:p>
    <w:p w:rsidR="00F747DC" w:rsidRDefault="00F747DC" w:rsidP="00F747DC">
      <w:pPr>
        <w:pStyle w:val="Styl2"/>
      </w:pPr>
      <w:r>
        <w:t xml:space="preserve">                                       Rada města   s o u h l a s í   s použitím výjimky z vyhl. č. 1/2014 o zákazu</w:t>
      </w:r>
    </w:p>
    <w:p w:rsidR="00F747DC" w:rsidRDefault="00F747DC" w:rsidP="00F747DC">
      <w:pPr>
        <w:pStyle w:val="Styl2"/>
      </w:pPr>
      <w:r>
        <w:t xml:space="preserve">                                       požívání alkoholických nápojů na vybraných veřejných prostranstvích </w:t>
      </w:r>
    </w:p>
    <w:p w:rsidR="00F747DC" w:rsidRPr="0048156A" w:rsidRDefault="00F747DC" w:rsidP="00F747DC">
      <w:pPr>
        <w:pStyle w:val="Styl2"/>
      </w:pPr>
      <w:r>
        <w:t xml:space="preserve">                                       - čl. 4, písm. b (pro 7, schváleno jednomyslně).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K usnesení č. 582/2015(5.8.2015) - rekonstrukce náměstí – platební výměr – RM rozhodla realizovat </w:t>
      </w:r>
    </w:p>
    <w:p w:rsidR="00F747DC" w:rsidRDefault="00F747DC" w:rsidP="00F747DC">
      <w:pPr>
        <w:pStyle w:val="Styl1"/>
      </w:pPr>
      <w:r>
        <w:t xml:space="preserve">                                       variantu b) – připravit žádost o prominutí odvodu a penále v termínu do 10. 8. </w:t>
      </w:r>
    </w:p>
    <w:p w:rsidR="00F747DC" w:rsidRPr="0048156A" w:rsidRDefault="00F747DC" w:rsidP="00F747DC">
      <w:pPr>
        <w:pStyle w:val="Styl1"/>
      </w:pPr>
      <w:r>
        <w:t xml:space="preserve">                                       2015 – Mgr. Jaroš ve spolupráci s právníkem města: </w:t>
      </w:r>
      <w:r w:rsidRPr="0048156A">
        <w:t>splněno</w:t>
      </w:r>
      <w:r>
        <w:t>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K usnesení č. 584/2015(5.8.2015) - souhlas s vybudováním parkovacích stání před i za byt. domy v ul. </w:t>
      </w:r>
    </w:p>
    <w:p w:rsidR="00F747DC" w:rsidRDefault="00F747DC" w:rsidP="00F747DC">
      <w:pPr>
        <w:pStyle w:val="Styl1"/>
      </w:pPr>
      <w:r>
        <w:t xml:space="preserve">                                       U Hřiště – zadat vyhotovení projektové dokumentace – odbor MH: proběhlo </w:t>
      </w:r>
    </w:p>
    <w:p w:rsidR="00F747DC" w:rsidRDefault="00F747DC" w:rsidP="00F747DC">
      <w:pPr>
        <w:pStyle w:val="Styl1"/>
      </w:pPr>
      <w:r>
        <w:t xml:space="preserve">                                       výběrové řízení, po schválení vzorové smlouvy o dílo bude s vítězným </w:t>
      </w:r>
    </w:p>
    <w:p w:rsidR="00F747DC" w:rsidRDefault="00F747DC" w:rsidP="00F747DC">
      <w:pPr>
        <w:pStyle w:val="Styl1"/>
      </w:pPr>
      <w:r>
        <w:t xml:space="preserve">                                       uchazečem (Ing. F - 34865,- Kč, není plátcem DPH) uzavřena smlouva o </w:t>
      </w:r>
    </w:p>
    <w:p w:rsidR="00F747DC" w:rsidRPr="00080004" w:rsidRDefault="00F747DC" w:rsidP="00F747DC">
      <w:pPr>
        <w:pStyle w:val="Styl1"/>
      </w:pPr>
      <w:r>
        <w:t xml:space="preserve">                                       dílo.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K usnesení č. 597/2015(5.8.2015) - zaslat vytýkací dopis p. G a žádat provedení revize elektro </w:t>
      </w:r>
    </w:p>
    <w:p w:rsidR="00F747DC" w:rsidRPr="00080004" w:rsidRDefault="00F747DC" w:rsidP="00F747DC">
      <w:pPr>
        <w:pStyle w:val="Styl1"/>
      </w:pPr>
      <w:r>
        <w:t xml:space="preserve">                                       na její náklady – Teplo-byty s.r.o.: </w:t>
      </w:r>
      <w:r w:rsidRPr="003C0CBE">
        <w:t>splněno</w:t>
      </w:r>
      <w:r>
        <w:t>.</w:t>
      </w:r>
    </w:p>
    <w:p w:rsidR="00F747DC" w:rsidRDefault="00F747DC" w:rsidP="00F747DC">
      <w:pPr>
        <w:pStyle w:val="Styl1"/>
        <w:rPr>
          <w:rFonts w:eastAsia="Calibri"/>
          <w:lang w:eastAsia="en-US"/>
        </w:rPr>
      </w:pPr>
    </w:p>
    <w:p w:rsidR="00F747DC" w:rsidRDefault="00F747DC" w:rsidP="00F747DC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2) Odbor školství, kultury a sportu</w:t>
      </w:r>
    </w:p>
    <w:p w:rsidR="00F747DC" w:rsidRDefault="00F747DC" w:rsidP="00F747DC">
      <w:pPr>
        <w:pStyle w:val="Styl3"/>
        <w:rPr>
          <w:rFonts w:eastAsia="Calibri"/>
          <w:lang w:eastAsia="en-US"/>
        </w:rPr>
      </w:pPr>
    </w:p>
    <w:p w:rsidR="00F747DC" w:rsidRDefault="00F747DC" w:rsidP="00F747DC">
      <w:pPr>
        <w:pStyle w:val="Styl3"/>
      </w:pPr>
      <w:r>
        <w:t>a) navýšení hodnoty budovy čp. 1805</w:t>
      </w:r>
    </w:p>
    <w:p w:rsidR="00F747DC" w:rsidRPr="0011485B" w:rsidRDefault="00F747DC" w:rsidP="00F747DC">
      <w:pPr>
        <w:pStyle w:val="Styl1"/>
      </w:pPr>
      <w:r>
        <w:t xml:space="preserve"> </w:t>
      </w:r>
    </w:p>
    <w:p w:rsidR="00F747DC" w:rsidRDefault="00F747DC" w:rsidP="00F747DC">
      <w:pPr>
        <w:pStyle w:val="Styl3"/>
      </w:pPr>
      <w:r>
        <w:t>Usnesení č. 608/2015:</w:t>
      </w:r>
    </w:p>
    <w:p w:rsidR="00F747DC" w:rsidRDefault="00F747DC" w:rsidP="00F747DC">
      <w:pPr>
        <w:pStyle w:val="Styl2"/>
      </w:pPr>
      <w:r>
        <w:t>Rada města   s o u h l a s í   s navýšením hodnoty nemovitého majetku v  účetní a majetkové evidenci Mateřské školy Sluníčko, Školní 1804 z důvodu technického zhodnocení. Akce (vybudování bezbariérového přístupu) byla uskutečněna ve smyslu usn. RM č. 285/2015 ze dne 15. 4. 2015.</w:t>
      </w:r>
    </w:p>
    <w:p w:rsidR="00F747DC" w:rsidRPr="0062225A" w:rsidRDefault="00F747DC" w:rsidP="00F747DC">
      <w:pPr>
        <w:pStyle w:val="Styl2"/>
      </w:pPr>
      <w:r>
        <w:t>Organizace navýší hodnotu nemovitého majetku na účtu 021 (stavby) o 512.540,00 Kč (pro 7, schváleno jednomyslně).</w:t>
      </w:r>
      <w:r w:rsidRPr="0062225A">
        <w:t xml:space="preserve"> </w:t>
      </w:r>
    </w:p>
    <w:p w:rsidR="00F747DC" w:rsidRDefault="00F747DC" w:rsidP="00F747DC">
      <w:pPr>
        <w:pStyle w:val="Nzev"/>
        <w:jc w:val="both"/>
        <w:rPr>
          <w:rFonts w:ascii="Arial" w:hAnsi="Arial"/>
          <w:sz w:val="22"/>
          <w:szCs w:val="22"/>
          <w:u w:val="single"/>
        </w:rPr>
      </w:pPr>
    </w:p>
    <w:p w:rsidR="00F747DC" w:rsidRDefault="00F747DC" w:rsidP="00F747DC">
      <w:pPr>
        <w:pStyle w:val="Styl3"/>
      </w:pPr>
      <w:r>
        <w:t>b) příloha č. 2 ke zřizovací listině MŠ Kytička</w:t>
      </w:r>
    </w:p>
    <w:p w:rsidR="00F747DC" w:rsidRPr="006D09D0" w:rsidRDefault="00F747DC" w:rsidP="00F747DC">
      <w:pPr>
        <w:pStyle w:val="Styl1"/>
      </w:pPr>
      <w:r>
        <w:t xml:space="preserve"> </w:t>
      </w:r>
    </w:p>
    <w:p w:rsidR="00F747DC" w:rsidRDefault="00F747DC" w:rsidP="00F747DC">
      <w:pPr>
        <w:pStyle w:val="Styl3"/>
      </w:pPr>
      <w:r>
        <w:t>Usnesení č. 609/2015:</w:t>
      </w:r>
    </w:p>
    <w:p w:rsidR="00F747DC" w:rsidRDefault="00F747DC" w:rsidP="00F747DC">
      <w:pPr>
        <w:pStyle w:val="Styl2"/>
      </w:pPr>
      <w:r>
        <w:t>Rada města   d o p o r u č u j e   Zastupitelstvu města Roudnice nad Labem schválit přílohu č. 2 ke zřizovací listině Mateřské školy Kytička Roudnice nad Labem, Dobrovského 1217 (pro 7, schváleno jednomyslně).</w:t>
      </w:r>
    </w:p>
    <w:p w:rsidR="00F747DC" w:rsidRDefault="00F747DC" w:rsidP="00F747DC">
      <w:pPr>
        <w:pStyle w:val="Nzev"/>
        <w:jc w:val="both"/>
        <w:rPr>
          <w:rFonts w:ascii="Arial" w:hAnsi="Arial"/>
          <w:sz w:val="20"/>
        </w:rPr>
      </w:pPr>
    </w:p>
    <w:p w:rsidR="00F747DC" w:rsidRDefault="00F747DC" w:rsidP="00F747DC">
      <w:pPr>
        <w:pStyle w:val="Styl3"/>
      </w:pPr>
      <w:r>
        <w:t>c) sazebník poplatků – informační centrum</w:t>
      </w:r>
    </w:p>
    <w:p w:rsidR="00F747DC" w:rsidRPr="006D09D0" w:rsidRDefault="00F747DC" w:rsidP="00F747DC">
      <w:pPr>
        <w:pStyle w:val="Styl1"/>
      </w:pPr>
      <w:r>
        <w:t xml:space="preserve"> </w:t>
      </w:r>
    </w:p>
    <w:p w:rsidR="00F747DC" w:rsidRDefault="00F747DC" w:rsidP="00F747DC">
      <w:pPr>
        <w:pStyle w:val="Styl3"/>
      </w:pPr>
      <w:r>
        <w:t>Usnesení č. 610/2015:</w:t>
      </w:r>
    </w:p>
    <w:p w:rsidR="00F747DC" w:rsidRDefault="00F747DC" w:rsidP="00F747DC">
      <w:pPr>
        <w:pStyle w:val="Styl2"/>
      </w:pPr>
      <w:r>
        <w:t>Rada města   s c h v a l u j e   sazebník poplatků dle předloženého návrhu (pro 7, schváleno jednomyslně).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3) Přestupková komise</w:t>
      </w:r>
    </w:p>
    <w:p w:rsidR="00F747DC" w:rsidRDefault="00F747DC" w:rsidP="00F747DC">
      <w:pPr>
        <w:pStyle w:val="Styl3"/>
      </w:pPr>
    </w:p>
    <w:p w:rsidR="00F747DC" w:rsidRDefault="00F747DC" w:rsidP="00F747DC">
      <w:pPr>
        <w:pStyle w:val="Styl3"/>
      </w:pPr>
      <w:r>
        <w:t>a) uzavření veřejnoprávní smlouvy s obcí Brzánky na výkon přestupkové agendy</w:t>
      </w:r>
    </w:p>
    <w:p w:rsidR="00F747DC" w:rsidRDefault="00F747DC" w:rsidP="00F747DC">
      <w:pPr>
        <w:pStyle w:val="Styl3"/>
        <w:rPr>
          <w:u w:val="none"/>
        </w:rPr>
      </w:pPr>
      <w:r>
        <w:t xml:space="preserve"> </w:t>
      </w:r>
    </w:p>
    <w:p w:rsidR="00F747DC" w:rsidRPr="0059443F" w:rsidRDefault="00F747DC" w:rsidP="00F747DC">
      <w:pPr>
        <w:pStyle w:val="Styl3"/>
      </w:pPr>
      <w:r>
        <w:t>Usnesení č. 611/2015:</w:t>
      </w:r>
    </w:p>
    <w:p w:rsidR="00F747DC" w:rsidRPr="003D10F2" w:rsidRDefault="00F747DC" w:rsidP="00F747DC">
      <w:pPr>
        <w:pStyle w:val="Styl1"/>
        <w:rPr>
          <w:b/>
        </w:rPr>
      </w:pPr>
      <w:r>
        <w:rPr>
          <w:b/>
        </w:rPr>
        <w:t>Rada města   s c h v a l u j e   uzavření</w:t>
      </w:r>
      <w:r w:rsidRPr="003D10F2">
        <w:rPr>
          <w:b/>
        </w:rPr>
        <w:t xml:space="preserve"> veřejnoprávní</w:t>
      </w:r>
      <w:r>
        <w:rPr>
          <w:b/>
        </w:rPr>
        <w:t xml:space="preserve"> smlouvy</w:t>
      </w:r>
      <w:r w:rsidRPr="003D10F2">
        <w:rPr>
          <w:b/>
        </w:rPr>
        <w:t xml:space="preserve"> na výkon přenesené působnosti v oblasti přestupkové agendy ve </w:t>
      </w:r>
      <w:r>
        <w:rPr>
          <w:b/>
        </w:rPr>
        <w:t>smyslu zákona č. 200/1990 Sb., o </w:t>
      </w:r>
      <w:r w:rsidRPr="003D10F2">
        <w:rPr>
          <w:b/>
        </w:rPr>
        <w:t>př</w:t>
      </w:r>
      <w:r>
        <w:rPr>
          <w:b/>
        </w:rPr>
        <w:t>estupcích, v platném znění s obcí Brzánky, uzavírané v souladu s ust. § 63 zákona č. </w:t>
      </w:r>
      <w:r w:rsidRPr="003D10F2">
        <w:rPr>
          <w:b/>
        </w:rPr>
        <w:t>128/2000 Sb.</w:t>
      </w:r>
      <w:r>
        <w:rPr>
          <w:b/>
        </w:rPr>
        <w:t>,</w:t>
      </w:r>
      <w:r w:rsidRPr="003D10F2">
        <w:rPr>
          <w:b/>
        </w:rPr>
        <w:t xml:space="preserve"> o obcích, </w:t>
      </w:r>
      <w:r>
        <w:rPr>
          <w:b/>
        </w:rPr>
        <w:t xml:space="preserve">v platném znění, </w:t>
      </w:r>
      <w:r w:rsidRPr="003D10F2">
        <w:rPr>
          <w:b/>
        </w:rPr>
        <w:t xml:space="preserve">a to </w:t>
      </w:r>
      <w:r>
        <w:rPr>
          <w:b/>
        </w:rPr>
        <w:t xml:space="preserve">na dobu neurčitou, při úhradě částky 1.200 </w:t>
      </w:r>
      <w:r w:rsidRPr="003D10F2">
        <w:rPr>
          <w:b/>
        </w:rPr>
        <w:t xml:space="preserve">Kč za každý </w:t>
      </w:r>
      <w:r>
        <w:rPr>
          <w:b/>
        </w:rPr>
        <w:t>vy</w:t>
      </w:r>
      <w:r w:rsidRPr="003D10F2">
        <w:rPr>
          <w:b/>
        </w:rPr>
        <w:t xml:space="preserve">řešený případ a s veškerými výnosy z uložených </w:t>
      </w:r>
      <w:r>
        <w:rPr>
          <w:b/>
        </w:rPr>
        <w:t xml:space="preserve">pokut </w:t>
      </w:r>
      <w:r w:rsidRPr="003D10F2">
        <w:rPr>
          <w:b/>
        </w:rPr>
        <w:t>a nákladů řízení ve prospěch města Roudnice nad Labem</w:t>
      </w:r>
      <w:r>
        <w:rPr>
          <w:b/>
        </w:rPr>
        <w:t xml:space="preserve"> (pro 7, schváleno jednomyslně).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4) Ekonomický odbor</w:t>
      </w:r>
    </w:p>
    <w:p w:rsidR="00F747DC" w:rsidRDefault="00F747DC" w:rsidP="00F747DC">
      <w:pPr>
        <w:pStyle w:val="Styl3"/>
      </w:pPr>
    </w:p>
    <w:p w:rsidR="00F747DC" w:rsidRDefault="00F747DC" w:rsidP="00F747DC">
      <w:pPr>
        <w:pStyle w:val="Styl3"/>
      </w:pPr>
      <w:r>
        <w:t>a) 6. rozpočtová opatření RM 2015</w:t>
      </w:r>
    </w:p>
    <w:p w:rsidR="00F747DC" w:rsidRDefault="00F747DC" w:rsidP="00F747DC">
      <w:pPr>
        <w:pStyle w:val="Styl1"/>
      </w:pPr>
    </w:p>
    <w:p w:rsidR="00F747DC" w:rsidRPr="00D65A51" w:rsidRDefault="00F747DC" w:rsidP="00F747DC">
      <w:pPr>
        <w:pStyle w:val="Styl3"/>
      </w:pPr>
      <w:r>
        <w:t>Usnesení č. 612/2015:</w:t>
      </w:r>
    </w:p>
    <w:p w:rsidR="00F747DC" w:rsidRDefault="00F747DC" w:rsidP="00F747DC">
      <w:pPr>
        <w:pStyle w:val="Styl2"/>
      </w:pPr>
      <w:r w:rsidRPr="00D65A51">
        <w:t>Rada města p</w:t>
      </w:r>
      <w:r>
        <w:t>o projednání   s c h v a l u j e   VI.</w:t>
      </w:r>
      <w:r w:rsidRPr="00D65A51">
        <w:t xml:space="preserve"> RO RM roku 2015 dle písemného materiálu</w:t>
      </w:r>
      <w:r>
        <w:t xml:space="preserve"> (pro 7, schváleno jednomyslně).</w:t>
      </w:r>
    </w:p>
    <w:p w:rsidR="00F747DC" w:rsidRDefault="00F747DC" w:rsidP="00F747DC">
      <w:pPr>
        <w:pStyle w:val="Styl2"/>
      </w:pPr>
    </w:p>
    <w:p w:rsidR="00F747DC" w:rsidRDefault="00F747DC" w:rsidP="00F747DC">
      <w:pPr>
        <w:pStyle w:val="Styl2"/>
      </w:pPr>
    </w:p>
    <w:p w:rsidR="00F747DC" w:rsidRDefault="00F747DC" w:rsidP="00F747DC">
      <w:pPr>
        <w:pStyle w:val="Styl2"/>
      </w:pPr>
    </w:p>
    <w:p w:rsidR="00F747DC" w:rsidRPr="00D65A51" w:rsidRDefault="00F747DC" w:rsidP="00F747DC">
      <w:pPr>
        <w:pStyle w:val="Styl2"/>
      </w:pPr>
    </w:p>
    <w:p w:rsidR="00F747DC" w:rsidRDefault="00F747DC" w:rsidP="00F747DC">
      <w:pPr>
        <w:pStyle w:val="Styl3"/>
      </w:pPr>
      <w:r>
        <w:lastRenderedPageBreak/>
        <w:t>b) změna rozpisu položek rozpočtu</w:t>
      </w:r>
    </w:p>
    <w:p w:rsidR="00F747DC" w:rsidRDefault="00F747DC" w:rsidP="00F747DC">
      <w:pPr>
        <w:pStyle w:val="Styl1"/>
      </w:pPr>
      <w:r>
        <w:t xml:space="preserve"> </w:t>
      </w:r>
    </w:p>
    <w:p w:rsidR="00F747DC" w:rsidRDefault="00F747DC" w:rsidP="00F747D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613/2015:</w:t>
      </w:r>
    </w:p>
    <w:p w:rsidR="00F747DC" w:rsidRPr="00D65A51" w:rsidRDefault="00F747DC" w:rsidP="00F747DC">
      <w:pPr>
        <w:pStyle w:val="Styl2"/>
      </w:pPr>
      <w:r>
        <w:t>R</w:t>
      </w:r>
      <w:r w:rsidRPr="00D65A51">
        <w:t xml:space="preserve">ada města po projednání </w:t>
      </w:r>
      <w:r>
        <w:t xml:space="preserve">  </w:t>
      </w:r>
      <w:r w:rsidRPr="00D65A51">
        <w:t xml:space="preserve">s c h v a l u j e </w:t>
      </w:r>
      <w:r>
        <w:t xml:space="preserve">  </w:t>
      </w:r>
      <w:r w:rsidRPr="00D65A51">
        <w:t>navržené změny rozpisu položek závazných ukazatelů rozpočtu roku 2015 dle písemného materiálu</w:t>
      </w:r>
      <w:r>
        <w:t xml:space="preserve"> (pro 7, schváleno jednomyslně).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c) zápis č. 4/2015 z likvidační komise</w:t>
      </w:r>
    </w:p>
    <w:p w:rsidR="00F747DC" w:rsidRDefault="00F747DC" w:rsidP="00F747DC">
      <w:pPr>
        <w:pStyle w:val="Styl1"/>
      </w:pPr>
      <w:r>
        <w:t xml:space="preserve"> </w:t>
      </w:r>
    </w:p>
    <w:p w:rsidR="00F747DC" w:rsidRPr="008E3BD1" w:rsidRDefault="00F747DC" w:rsidP="00F747DC">
      <w:pPr>
        <w:pStyle w:val="Styl3"/>
      </w:pPr>
      <w:r>
        <w:t>Usnesení č. 614/2015:</w:t>
      </w:r>
    </w:p>
    <w:p w:rsidR="00F747DC" w:rsidRPr="00D117E3" w:rsidRDefault="00F747DC" w:rsidP="00F747DC">
      <w:pPr>
        <w:pStyle w:val="Styl1"/>
        <w:rPr>
          <w:b/>
        </w:rPr>
      </w:pPr>
      <w:r w:rsidRPr="00D117E3">
        <w:rPr>
          <w:b/>
        </w:rPr>
        <w:t>R</w:t>
      </w:r>
      <w:r>
        <w:rPr>
          <w:b/>
        </w:rPr>
        <w:t xml:space="preserve">ada města </w:t>
      </w:r>
      <w:r w:rsidRPr="00D117E3">
        <w:rPr>
          <w:b/>
        </w:rPr>
        <w:t xml:space="preserve"> </w:t>
      </w:r>
      <w:r>
        <w:rPr>
          <w:b/>
        </w:rPr>
        <w:t xml:space="preserve"> </w:t>
      </w:r>
      <w:r w:rsidRPr="00D117E3">
        <w:rPr>
          <w:b/>
        </w:rPr>
        <w:t>s c h v </w:t>
      </w:r>
      <w:r>
        <w:rPr>
          <w:b/>
        </w:rPr>
        <w:t>a</w:t>
      </w:r>
      <w:r w:rsidRPr="00D117E3">
        <w:rPr>
          <w:b/>
        </w:rPr>
        <w:t xml:space="preserve"> l </w:t>
      </w:r>
      <w:r>
        <w:rPr>
          <w:b/>
        </w:rPr>
        <w:t xml:space="preserve">u j e </w:t>
      </w:r>
      <w:r w:rsidRPr="00D117E3">
        <w:rPr>
          <w:b/>
        </w:rPr>
        <w:t xml:space="preserve"> vyřazení nefunkčního, zastaralého a poškozeného majetku z účetní a majetkové evidence a to dle Zápisu č. 4/2015 ze schůzky L</w:t>
      </w:r>
      <w:r>
        <w:rPr>
          <w:b/>
        </w:rPr>
        <w:t xml:space="preserve">ikvidační komise RM Roudnice n. L. konané dne 19. </w:t>
      </w:r>
      <w:r w:rsidRPr="00D117E3">
        <w:rPr>
          <w:b/>
        </w:rPr>
        <w:t xml:space="preserve">8. 2015 a zlikvidovat dle druhu majetku jako zpětný odběr elektrozařízení a nebo separovaný odpad. </w:t>
      </w:r>
    </w:p>
    <w:p w:rsidR="00F747DC" w:rsidRPr="00D117E3" w:rsidRDefault="00F747DC" w:rsidP="00F747DC">
      <w:pPr>
        <w:pStyle w:val="Styl1"/>
        <w:rPr>
          <w:b/>
        </w:rPr>
      </w:pPr>
      <w:r w:rsidRPr="00D117E3">
        <w:rPr>
          <w:b/>
        </w:rPr>
        <w:t>PO MŠ Pastelka, Libuši</w:t>
      </w:r>
      <w:r>
        <w:rPr>
          <w:b/>
        </w:rPr>
        <w:t>na 1067 ve výši  59.223,00 Kč; PO MŠ Pohádka, Josefa Hory 967</w:t>
      </w:r>
      <w:r w:rsidRPr="00D117E3">
        <w:rPr>
          <w:b/>
        </w:rPr>
        <w:t xml:space="preserve"> ve výši 123.453,91 Kč; Městská polic</w:t>
      </w:r>
      <w:r>
        <w:rPr>
          <w:b/>
        </w:rPr>
        <w:t xml:space="preserve">ie ve výši 3.867,50 Kč a Správa </w:t>
      </w:r>
      <w:r w:rsidRPr="00D117E3">
        <w:rPr>
          <w:b/>
        </w:rPr>
        <w:t>Radnice v celkové výši 30.606,11 Kč</w:t>
      </w:r>
      <w:r>
        <w:rPr>
          <w:b/>
        </w:rPr>
        <w:t xml:space="preserve"> (pro 7, schváleno jednomyslně).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d) dodatek ke smlouvám o běžných účtech u KB</w:t>
      </w:r>
    </w:p>
    <w:p w:rsidR="00F747DC" w:rsidRPr="000D09D0" w:rsidRDefault="00F747DC" w:rsidP="00F747DC">
      <w:pPr>
        <w:pStyle w:val="Styl1"/>
      </w:pPr>
      <w:r>
        <w:t xml:space="preserve"> </w:t>
      </w:r>
    </w:p>
    <w:p w:rsidR="00F747DC" w:rsidRPr="000D09D0" w:rsidRDefault="00F747DC" w:rsidP="00F747DC">
      <w:pPr>
        <w:pStyle w:val="Styl3"/>
      </w:pPr>
      <w:r>
        <w:t>Usnesení č. 615/2015:</w:t>
      </w:r>
    </w:p>
    <w:p w:rsidR="00F747DC" w:rsidRPr="000D09D0" w:rsidRDefault="00F747DC" w:rsidP="00F747DC">
      <w:pPr>
        <w:pStyle w:val="Styl2"/>
      </w:pPr>
      <w:r w:rsidRPr="000D09D0">
        <w:t>Rada města</w:t>
      </w:r>
      <w:r>
        <w:t xml:space="preserve">  </w:t>
      </w:r>
      <w:r w:rsidRPr="000D09D0">
        <w:t xml:space="preserve"> s</w:t>
      </w:r>
      <w:r>
        <w:t> </w:t>
      </w:r>
      <w:r w:rsidRPr="000D09D0">
        <w:t>c</w:t>
      </w:r>
      <w:r>
        <w:t xml:space="preserve"> </w:t>
      </w:r>
      <w:r w:rsidRPr="000D09D0">
        <w:t>h</w:t>
      </w:r>
      <w:r>
        <w:t xml:space="preserve"> </w:t>
      </w:r>
      <w:r w:rsidRPr="000D09D0">
        <w:t>v</w:t>
      </w:r>
      <w:r>
        <w:t> </w:t>
      </w:r>
      <w:r w:rsidRPr="000D09D0">
        <w:t>a</w:t>
      </w:r>
      <w:r>
        <w:t xml:space="preserve"> </w:t>
      </w:r>
      <w:r w:rsidRPr="000D09D0">
        <w:t>l</w:t>
      </w:r>
      <w:r>
        <w:t xml:space="preserve"> </w:t>
      </w:r>
      <w:r w:rsidRPr="000D09D0">
        <w:t>u</w:t>
      </w:r>
      <w:r>
        <w:t xml:space="preserve"> </w:t>
      </w:r>
      <w:r w:rsidRPr="000D09D0">
        <w:t>j</w:t>
      </w:r>
      <w:r>
        <w:t xml:space="preserve"> </w:t>
      </w:r>
      <w:r w:rsidRPr="000D09D0">
        <w:t>e</w:t>
      </w:r>
      <w:r>
        <w:t xml:space="preserve">  </w:t>
      </w:r>
      <w:r w:rsidRPr="000D09D0">
        <w:t xml:space="preserve"> uzavření dodatku k Univerzální smlouvě o předávání ho</w:t>
      </w:r>
      <w:r>
        <w:t xml:space="preserve">tovosti v obalech uzavřené dne </w:t>
      </w:r>
      <w:r w:rsidRPr="000D09D0">
        <w:t>8.</w:t>
      </w:r>
      <w:r>
        <w:t xml:space="preserve"> </w:t>
      </w:r>
      <w:r w:rsidRPr="000D09D0">
        <w:t>11.</w:t>
      </w:r>
      <w:r>
        <w:t xml:space="preserve"> </w:t>
      </w:r>
      <w:r w:rsidRPr="000D09D0">
        <w:t xml:space="preserve">2010 dle písemného materiálu a </w:t>
      </w:r>
      <w:r>
        <w:t xml:space="preserve">  </w:t>
      </w:r>
      <w:r w:rsidRPr="000D09D0">
        <w:t>p</w:t>
      </w:r>
      <w:r>
        <w:t xml:space="preserve"> </w:t>
      </w:r>
      <w:r w:rsidRPr="000D09D0">
        <w:t>o</w:t>
      </w:r>
      <w:r>
        <w:t xml:space="preserve"> </w:t>
      </w:r>
      <w:r w:rsidRPr="000D09D0">
        <w:t>v</w:t>
      </w:r>
      <w:r>
        <w:t> </w:t>
      </w:r>
      <w:r w:rsidRPr="000D09D0">
        <w:t>ě</w:t>
      </w:r>
      <w:r>
        <w:t xml:space="preserve"> </w:t>
      </w:r>
      <w:r w:rsidRPr="000D09D0">
        <w:t>ř</w:t>
      </w:r>
      <w:r>
        <w:t xml:space="preserve"> </w:t>
      </w:r>
      <w:r w:rsidRPr="000D09D0">
        <w:t>u</w:t>
      </w:r>
      <w:r>
        <w:t xml:space="preserve"> </w:t>
      </w:r>
      <w:r w:rsidRPr="000D09D0">
        <w:t>j</w:t>
      </w:r>
      <w:r>
        <w:t xml:space="preserve"> </w:t>
      </w:r>
      <w:r w:rsidRPr="000D09D0">
        <w:t>e</w:t>
      </w:r>
      <w:r>
        <w:t xml:space="preserve">  </w:t>
      </w:r>
      <w:r w:rsidRPr="000D09D0">
        <w:t xml:space="preserve"> p. starostu k podpisu tohoto dodatku.</w:t>
      </w:r>
    </w:p>
    <w:p w:rsidR="00F747DC" w:rsidRPr="000D09D0" w:rsidRDefault="00F747DC" w:rsidP="00F747DC">
      <w:pPr>
        <w:pStyle w:val="Styl2"/>
      </w:pPr>
      <w:r w:rsidRPr="000D09D0">
        <w:t xml:space="preserve">Rada města </w:t>
      </w:r>
      <w:r>
        <w:t xml:space="preserve">  </w:t>
      </w:r>
      <w:r w:rsidRPr="000D09D0">
        <w:t>s</w:t>
      </w:r>
      <w:r>
        <w:t> </w:t>
      </w:r>
      <w:r w:rsidRPr="000D09D0">
        <w:t>c</w:t>
      </w:r>
      <w:r>
        <w:t xml:space="preserve"> </w:t>
      </w:r>
      <w:r w:rsidRPr="000D09D0">
        <w:t>h</w:t>
      </w:r>
      <w:r>
        <w:t xml:space="preserve"> </w:t>
      </w:r>
      <w:r w:rsidRPr="000D09D0">
        <w:t>v</w:t>
      </w:r>
      <w:r>
        <w:t> </w:t>
      </w:r>
      <w:r w:rsidRPr="000D09D0">
        <w:t>a</w:t>
      </w:r>
      <w:r>
        <w:t xml:space="preserve"> </w:t>
      </w:r>
      <w:r w:rsidRPr="000D09D0">
        <w:t>l</w:t>
      </w:r>
      <w:r>
        <w:t xml:space="preserve"> </w:t>
      </w:r>
      <w:r w:rsidRPr="000D09D0">
        <w:t>u</w:t>
      </w:r>
      <w:r>
        <w:t xml:space="preserve"> </w:t>
      </w:r>
      <w:r w:rsidRPr="000D09D0">
        <w:t>j</w:t>
      </w:r>
      <w:r>
        <w:t xml:space="preserve"> </w:t>
      </w:r>
      <w:r w:rsidRPr="000D09D0">
        <w:t>e</w:t>
      </w:r>
      <w:r>
        <w:t xml:space="preserve">  </w:t>
      </w:r>
      <w:r w:rsidRPr="000D09D0">
        <w:t xml:space="preserve"> uzavření do</w:t>
      </w:r>
      <w:r>
        <w:t>datku, který se váže ke smlouvám,</w:t>
      </w:r>
      <w:r w:rsidRPr="000D09D0">
        <w:t xml:space="preserve"> na základě kterých vede Komerční banka, a.s. tyto účty:</w:t>
      </w:r>
    </w:p>
    <w:p w:rsidR="00F747DC" w:rsidRPr="000D09D0" w:rsidRDefault="00F747DC" w:rsidP="00F747DC">
      <w:pPr>
        <w:pStyle w:val="Styl2"/>
      </w:pPr>
      <w:r w:rsidRPr="000D09D0">
        <w:t>94-3484550247/0100</w:t>
      </w:r>
    </w:p>
    <w:p w:rsidR="00F747DC" w:rsidRPr="000D09D0" w:rsidRDefault="00F747DC" w:rsidP="00F747DC">
      <w:pPr>
        <w:pStyle w:val="Styl2"/>
      </w:pPr>
      <w:r w:rsidRPr="000D09D0">
        <w:t>94-3484600267/0100</w:t>
      </w:r>
    </w:p>
    <w:p w:rsidR="00F747DC" w:rsidRPr="000D09D0" w:rsidRDefault="00F747DC" w:rsidP="00F747DC">
      <w:pPr>
        <w:pStyle w:val="Styl2"/>
      </w:pPr>
      <w:r w:rsidRPr="000D09D0">
        <w:t>2071320297/0100</w:t>
      </w:r>
    </w:p>
    <w:p w:rsidR="00F747DC" w:rsidRPr="000D09D0" w:rsidRDefault="00F747DC" w:rsidP="00F747DC">
      <w:pPr>
        <w:pStyle w:val="Styl2"/>
      </w:pPr>
      <w:r w:rsidRPr="000D09D0">
        <w:t>107-4401230227/0100</w:t>
      </w:r>
    </w:p>
    <w:p w:rsidR="00F747DC" w:rsidRDefault="00F747DC" w:rsidP="00F747DC">
      <w:pPr>
        <w:pStyle w:val="Styl2"/>
      </w:pPr>
      <w:r w:rsidRPr="000D09D0">
        <w:t xml:space="preserve">Rada města </w:t>
      </w:r>
      <w:r>
        <w:t xml:space="preserve">  </w:t>
      </w:r>
      <w:r w:rsidRPr="000D09D0">
        <w:t>s</w:t>
      </w:r>
      <w:r>
        <w:t> </w:t>
      </w:r>
      <w:r w:rsidRPr="000D09D0">
        <w:t>c</w:t>
      </w:r>
      <w:r>
        <w:t xml:space="preserve"> </w:t>
      </w:r>
      <w:r w:rsidRPr="000D09D0">
        <w:t>h</w:t>
      </w:r>
      <w:r>
        <w:t xml:space="preserve"> </w:t>
      </w:r>
      <w:r w:rsidRPr="000D09D0">
        <w:t>v</w:t>
      </w:r>
      <w:r>
        <w:t> </w:t>
      </w:r>
      <w:r w:rsidRPr="000D09D0">
        <w:t>a</w:t>
      </w:r>
      <w:r>
        <w:t xml:space="preserve"> </w:t>
      </w:r>
      <w:r w:rsidRPr="000D09D0">
        <w:t>l</w:t>
      </w:r>
      <w:r>
        <w:t xml:space="preserve"> </w:t>
      </w:r>
      <w:r w:rsidRPr="000D09D0">
        <w:t>u</w:t>
      </w:r>
      <w:r>
        <w:t xml:space="preserve"> </w:t>
      </w:r>
      <w:r w:rsidRPr="000D09D0">
        <w:t>j</w:t>
      </w:r>
      <w:r>
        <w:t xml:space="preserve"> </w:t>
      </w:r>
      <w:r w:rsidRPr="000D09D0">
        <w:t>e</w:t>
      </w:r>
      <w:r>
        <w:t xml:space="preserve"> </w:t>
      </w:r>
      <w:r w:rsidRPr="000D09D0">
        <w:t xml:space="preserve"> </w:t>
      </w:r>
      <w:r>
        <w:t xml:space="preserve">  </w:t>
      </w:r>
      <w:r w:rsidRPr="000D09D0">
        <w:t xml:space="preserve">uzavření dodatku dle předloženého písemného materiálu a </w:t>
      </w:r>
      <w:r>
        <w:t xml:space="preserve"> </w:t>
      </w:r>
    </w:p>
    <w:p w:rsidR="00F747DC" w:rsidRDefault="00F747DC" w:rsidP="00F747DC">
      <w:pPr>
        <w:pStyle w:val="Styl2"/>
      </w:pPr>
      <w:r w:rsidRPr="000D09D0">
        <w:t>p</w:t>
      </w:r>
      <w:r>
        <w:t xml:space="preserve"> </w:t>
      </w:r>
      <w:r w:rsidRPr="000D09D0">
        <w:t>o</w:t>
      </w:r>
      <w:r>
        <w:t xml:space="preserve"> </w:t>
      </w:r>
      <w:r w:rsidRPr="000D09D0">
        <w:t>v</w:t>
      </w:r>
      <w:r>
        <w:t> </w:t>
      </w:r>
      <w:r w:rsidRPr="000D09D0">
        <w:t>ě</w:t>
      </w:r>
      <w:r>
        <w:t xml:space="preserve"> </w:t>
      </w:r>
      <w:r w:rsidRPr="000D09D0">
        <w:t>ř</w:t>
      </w:r>
      <w:r>
        <w:t xml:space="preserve"> </w:t>
      </w:r>
      <w:r w:rsidRPr="000D09D0">
        <w:t>u</w:t>
      </w:r>
      <w:r>
        <w:t xml:space="preserve"> </w:t>
      </w:r>
      <w:r w:rsidRPr="000D09D0">
        <w:t>j</w:t>
      </w:r>
      <w:r>
        <w:t xml:space="preserve"> </w:t>
      </w:r>
      <w:r w:rsidRPr="000D09D0">
        <w:t>e</w:t>
      </w:r>
      <w:r>
        <w:t xml:space="preserve">  </w:t>
      </w:r>
      <w:r w:rsidRPr="000D09D0">
        <w:t xml:space="preserve"> p. starostu k podpisu tohoto dodatku</w:t>
      </w:r>
      <w:r>
        <w:t xml:space="preserve"> (pro 7, schváleno jednomyslně).</w:t>
      </w:r>
    </w:p>
    <w:p w:rsidR="00F747DC" w:rsidRDefault="00F747DC" w:rsidP="00F747DC">
      <w:pPr>
        <w:pStyle w:val="Styl2"/>
      </w:pPr>
    </w:p>
    <w:p w:rsidR="00F747DC" w:rsidRDefault="00F747DC" w:rsidP="00F747DC">
      <w:pPr>
        <w:pStyle w:val="Styl3"/>
      </w:pPr>
      <w:r>
        <w:t>e) používání rezervního fondu u MŠ Pohádka</w:t>
      </w:r>
    </w:p>
    <w:p w:rsidR="00F747DC" w:rsidRPr="00523C53" w:rsidRDefault="00F747DC" w:rsidP="00F747DC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F747DC" w:rsidRPr="00523C53" w:rsidRDefault="00F747DC" w:rsidP="00F747DC">
      <w:pPr>
        <w:pStyle w:val="Styl3"/>
      </w:pPr>
      <w:r>
        <w:t>Usnesení č. 616/2015:</w:t>
      </w:r>
    </w:p>
    <w:p w:rsidR="00F747DC" w:rsidRPr="00523C53" w:rsidRDefault="00F747DC" w:rsidP="00F747DC">
      <w:pPr>
        <w:pStyle w:val="Styl1"/>
        <w:rPr>
          <w:b/>
        </w:rPr>
      </w:pPr>
      <w:r w:rsidRPr="00523C53">
        <w:rPr>
          <w:b/>
        </w:rPr>
        <w:t xml:space="preserve">Rada města po projednání </w:t>
      </w:r>
      <w:r>
        <w:rPr>
          <w:b/>
        </w:rPr>
        <w:t xml:space="preserve">  </w:t>
      </w:r>
      <w:r w:rsidRPr="00523C53">
        <w:rPr>
          <w:b/>
        </w:rPr>
        <w:t>s</w:t>
      </w:r>
      <w:r>
        <w:rPr>
          <w:b/>
        </w:rPr>
        <w:t> </w:t>
      </w:r>
      <w:r w:rsidRPr="00523C53">
        <w:rPr>
          <w:b/>
        </w:rPr>
        <w:t>o</w:t>
      </w:r>
      <w:r>
        <w:rPr>
          <w:b/>
        </w:rPr>
        <w:t xml:space="preserve"> </w:t>
      </w:r>
      <w:r w:rsidRPr="00523C53">
        <w:rPr>
          <w:b/>
        </w:rPr>
        <w:t>u</w:t>
      </w:r>
      <w:r>
        <w:rPr>
          <w:b/>
        </w:rPr>
        <w:t xml:space="preserve"> </w:t>
      </w:r>
      <w:r w:rsidRPr="00523C53">
        <w:rPr>
          <w:b/>
        </w:rPr>
        <w:t>h</w:t>
      </w:r>
      <w:r>
        <w:rPr>
          <w:b/>
        </w:rPr>
        <w:t xml:space="preserve"> </w:t>
      </w:r>
      <w:r w:rsidRPr="00523C53">
        <w:rPr>
          <w:b/>
        </w:rPr>
        <w:t>l</w:t>
      </w:r>
      <w:r>
        <w:rPr>
          <w:b/>
        </w:rPr>
        <w:t xml:space="preserve"> </w:t>
      </w:r>
      <w:r w:rsidRPr="00523C53">
        <w:rPr>
          <w:b/>
        </w:rPr>
        <w:t>a</w:t>
      </w:r>
      <w:r>
        <w:rPr>
          <w:b/>
        </w:rPr>
        <w:t xml:space="preserve"> </w:t>
      </w:r>
      <w:r w:rsidRPr="00523C53">
        <w:rPr>
          <w:b/>
        </w:rPr>
        <w:t>s</w:t>
      </w:r>
      <w:r>
        <w:rPr>
          <w:b/>
        </w:rPr>
        <w:t> </w:t>
      </w:r>
      <w:r w:rsidRPr="00523C53">
        <w:rPr>
          <w:b/>
        </w:rPr>
        <w:t>í</w:t>
      </w:r>
      <w:r>
        <w:rPr>
          <w:b/>
        </w:rPr>
        <w:t xml:space="preserve">  </w:t>
      </w:r>
      <w:r w:rsidRPr="00523C53">
        <w:rPr>
          <w:b/>
        </w:rPr>
        <w:t xml:space="preserve"> s použitím rezervního fondu Mateřské školy Pohádka, Josefa Hory 967, Roudnice nad Labem ve výši 197 000 Kč na výměnu podlahové krytiny, na nákup postýlek, matrací, polštářů a dek v budově Josefa Hory 967</w:t>
      </w:r>
      <w:r>
        <w:rPr>
          <w:b/>
        </w:rPr>
        <w:t xml:space="preserve"> (pro 7, schváleno jednomyslně).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f) poskytnutí půjčky na Výzvu C2</w:t>
      </w:r>
    </w:p>
    <w:p w:rsidR="00F747DC" w:rsidRPr="0031447D" w:rsidRDefault="00F747DC" w:rsidP="00F747DC">
      <w:pPr>
        <w:pStyle w:val="Styl1"/>
      </w:pPr>
      <w:r>
        <w:t xml:space="preserve"> </w:t>
      </w:r>
    </w:p>
    <w:p w:rsidR="00F747DC" w:rsidRPr="0031447D" w:rsidRDefault="00F747DC" w:rsidP="00F747DC">
      <w:pPr>
        <w:pStyle w:val="Styl3"/>
      </w:pPr>
      <w:r>
        <w:t>Usnesení č. 617/2015:</w:t>
      </w:r>
    </w:p>
    <w:p w:rsidR="00F747DC" w:rsidRPr="0031447D" w:rsidRDefault="00F747DC" w:rsidP="00F747DC">
      <w:pPr>
        <w:pStyle w:val="Styl2"/>
      </w:pPr>
      <w:r w:rsidRPr="0031447D">
        <w:t xml:space="preserve">Rada města po projednání </w:t>
      </w:r>
      <w:r>
        <w:t xml:space="preserve">  </w:t>
      </w:r>
      <w:r w:rsidRPr="0031447D">
        <w:t>s</w:t>
      </w:r>
      <w:r>
        <w:t> </w:t>
      </w:r>
      <w:r w:rsidRPr="0031447D">
        <w:t>c</w:t>
      </w:r>
      <w:r>
        <w:t xml:space="preserve"> </w:t>
      </w:r>
      <w:r w:rsidRPr="0031447D">
        <w:t>h</w:t>
      </w:r>
      <w:r>
        <w:t xml:space="preserve"> </w:t>
      </w:r>
      <w:r w:rsidRPr="0031447D">
        <w:t>v</w:t>
      </w:r>
      <w:r>
        <w:t> </w:t>
      </w:r>
      <w:r w:rsidRPr="0031447D">
        <w:t>a</w:t>
      </w:r>
      <w:r>
        <w:t xml:space="preserve"> </w:t>
      </w:r>
      <w:r w:rsidRPr="0031447D">
        <w:t>l</w:t>
      </w:r>
      <w:r>
        <w:t xml:space="preserve"> </w:t>
      </w:r>
      <w:r w:rsidRPr="0031447D">
        <w:t>u</w:t>
      </w:r>
      <w:r>
        <w:t xml:space="preserve"> </w:t>
      </w:r>
      <w:r w:rsidRPr="0031447D">
        <w:t>j</w:t>
      </w:r>
      <w:r>
        <w:t xml:space="preserve"> </w:t>
      </w:r>
      <w:r w:rsidRPr="0031447D">
        <w:t>e</w:t>
      </w:r>
      <w:r>
        <w:t xml:space="preserve">   převedení</w:t>
      </w:r>
      <w:r w:rsidRPr="0031447D">
        <w:t xml:space="preserve"> </w:t>
      </w:r>
      <w:r>
        <w:t>20</w:t>
      </w:r>
      <w:r w:rsidRPr="0031447D">
        <w:t>0 tis. Kč na pokrytí výdajů výzvy „</w:t>
      </w:r>
      <w:r>
        <w:t>C2</w:t>
      </w:r>
      <w:r w:rsidRPr="0031447D">
        <w:t xml:space="preserve">“. </w:t>
      </w:r>
      <w:r>
        <w:t>Rada města   s c h v a l u j e   převod 200 tis. Kč z běžných účtů města na účet výzvy C2. Převedené</w:t>
      </w:r>
      <w:r w:rsidRPr="0031447D">
        <w:t xml:space="preserve"> prostředky budou vráceny na </w:t>
      </w:r>
      <w:r>
        <w:t xml:space="preserve">běžné </w:t>
      </w:r>
      <w:r w:rsidRPr="0031447D">
        <w:t>účty města ihned po obdržení finančních prostředků od poskytovatele dotace</w:t>
      </w:r>
      <w:r>
        <w:t xml:space="preserve"> „C2“ (pro 7, schváleno jednomyslně).</w:t>
      </w:r>
    </w:p>
    <w:p w:rsidR="00F747DC" w:rsidRPr="0031447D" w:rsidRDefault="00F747DC" w:rsidP="00F747DC">
      <w:pPr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F747DC" w:rsidRDefault="00F747DC" w:rsidP="00F747DC">
      <w:pPr>
        <w:pStyle w:val="Styl3"/>
      </w:pPr>
      <w:r>
        <w:t>5) Městská policie</w:t>
      </w:r>
    </w:p>
    <w:p w:rsidR="00F747DC" w:rsidRDefault="00F747DC" w:rsidP="00F747DC">
      <w:pPr>
        <w:pStyle w:val="Styl3"/>
      </w:pPr>
    </w:p>
    <w:p w:rsidR="00F747DC" w:rsidRDefault="00F747DC" w:rsidP="00F747DC">
      <w:pPr>
        <w:pStyle w:val="Styl3"/>
      </w:pPr>
      <w:r>
        <w:t>a) smlouva o servisu na kamerový systém</w:t>
      </w:r>
    </w:p>
    <w:p w:rsidR="00F747DC" w:rsidRPr="0011485B" w:rsidRDefault="00F747DC" w:rsidP="00F747DC">
      <w:pPr>
        <w:pStyle w:val="Styl1"/>
      </w:pPr>
      <w:r>
        <w:t xml:space="preserve"> </w:t>
      </w:r>
    </w:p>
    <w:p w:rsidR="00F747DC" w:rsidRPr="00F14DD5" w:rsidRDefault="00F747DC" w:rsidP="00F747DC">
      <w:pPr>
        <w:pStyle w:val="Styl3"/>
      </w:pPr>
      <w:r>
        <w:t>Usnesení č. 618/2015:</w:t>
      </w:r>
    </w:p>
    <w:p w:rsidR="00F747DC" w:rsidRDefault="00F747DC" w:rsidP="00F747DC">
      <w:pPr>
        <w:pStyle w:val="Styl2"/>
      </w:pPr>
      <w:r>
        <w:t xml:space="preserve">Rada města   r o z h o d l a   o vypovězení smluv o dílo na zajištění revizní, kontrolní a servisní činnosti dle platných regulativ ČR uzavřených se společností TECHNICOM s.r.o., Třebízského 212, 413 01 Roudnice nad Labem, IČ 49101358. A to smlouvy z 14. 5. 2007 vč. tří dodatků a smlouvy z 6. 11. 2013 (pro 7, schváleno jednomyslně). 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lastRenderedPageBreak/>
        <w:t>6) Odbor sociálních věcí</w:t>
      </w:r>
    </w:p>
    <w:p w:rsidR="00F747DC" w:rsidRDefault="00F747DC" w:rsidP="00F747DC">
      <w:pPr>
        <w:pStyle w:val="Styl3"/>
      </w:pPr>
    </w:p>
    <w:p w:rsidR="00F747DC" w:rsidRDefault="00F747DC" w:rsidP="00F747DC">
      <w:pPr>
        <w:pStyle w:val="Styl3"/>
      </w:pPr>
      <w:r>
        <w:t>a) převedení dotací na D8</w:t>
      </w:r>
    </w:p>
    <w:p w:rsidR="00F747DC" w:rsidRDefault="00F747DC" w:rsidP="00F747DC">
      <w:pPr>
        <w:pStyle w:val="Styl1"/>
        <w:rPr>
          <w:b/>
        </w:rPr>
      </w:pPr>
      <w:r>
        <w:rPr>
          <w:b/>
        </w:rPr>
        <w:t xml:space="preserve"> </w:t>
      </w:r>
    </w:p>
    <w:p w:rsidR="00F747DC" w:rsidRDefault="00F747DC" w:rsidP="00F747DC">
      <w:pPr>
        <w:pStyle w:val="Styl3"/>
      </w:pPr>
      <w:r>
        <w:t>Usnesení č. 619/2015:</w:t>
      </w:r>
    </w:p>
    <w:p w:rsidR="00F747DC" w:rsidRDefault="00F747DC" w:rsidP="00F747DC">
      <w:pPr>
        <w:pStyle w:val="Styl2"/>
      </w:pPr>
      <w:r w:rsidRPr="001E085C">
        <w:t xml:space="preserve">Rada města </w:t>
      </w:r>
      <w:r>
        <w:t xml:space="preserve">  </w:t>
      </w:r>
      <w:r w:rsidRPr="001E085C">
        <w:t>d</w:t>
      </w:r>
      <w:r>
        <w:t xml:space="preserve"> </w:t>
      </w:r>
      <w:r w:rsidRPr="001E085C">
        <w:t>o</w:t>
      </w:r>
      <w:r>
        <w:t xml:space="preserve"> </w:t>
      </w:r>
      <w:r w:rsidRPr="001E085C">
        <w:t>p</w:t>
      </w:r>
      <w:r>
        <w:t xml:space="preserve"> </w:t>
      </w:r>
      <w:r w:rsidRPr="001E085C">
        <w:t>o</w:t>
      </w:r>
      <w:r>
        <w:t xml:space="preserve"> </w:t>
      </w:r>
      <w:r w:rsidRPr="001E085C">
        <w:t>r</w:t>
      </w:r>
      <w:r>
        <w:t xml:space="preserve"> </w:t>
      </w:r>
      <w:r w:rsidRPr="001E085C">
        <w:t>u</w:t>
      </w:r>
      <w:r>
        <w:t xml:space="preserve"> </w:t>
      </w:r>
      <w:r w:rsidRPr="001E085C">
        <w:t>č</w:t>
      </w:r>
      <w:r>
        <w:t xml:space="preserve"> </w:t>
      </w:r>
      <w:r w:rsidRPr="001E085C">
        <w:t>u</w:t>
      </w:r>
      <w:r>
        <w:t xml:space="preserve"> </w:t>
      </w:r>
      <w:r w:rsidRPr="001E085C">
        <w:t>j</w:t>
      </w:r>
      <w:r>
        <w:t xml:space="preserve"> </w:t>
      </w:r>
      <w:r w:rsidRPr="001E085C">
        <w:t>e</w:t>
      </w:r>
      <w:r>
        <w:t xml:space="preserve">  </w:t>
      </w:r>
      <w:r w:rsidRPr="001E085C">
        <w:t xml:space="preserve"> zastupitelstvu města</w:t>
      </w:r>
      <w:r>
        <w:t xml:space="preserve"> vyhovět žádosti Centra D8 o přidělení dotace ve výši 93 536,25 Kč na sociální službu odborné sociální poradenství KLÍČ – poradna pro rodiny.  Dotace byla původně zastupitelstvem města přidělena na sociálně aktivizační službu pro rodiny s dětmi Klíč a z důvodu přeregistrace této služby byla městu </w:t>
      </w:r>
      <w:r w:rsidRPr="00D306FA">
        <w:t xml:space="preserve">část v uvedené výši </w:t>
      </w:r>
      <w:r>
        <w:t xml:space="preserve">vrácena (pro 7, schváleno jednomyslně). 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b) žádost Opory o bezúročnou půjčku</w:t>
      </w:r>
    </w:p>
    <w:p w:rsidR="00F747DC" w:rsidRDefault="00F747DC" w:rsidP="00F747DC">
      <w:pPr>
        <w:pStyle w:val="Styl1"/>
      </w:pPr>
      <w:r>
        <w:t xml:space="preserve"> </w:t>
      </w:r>
    </w:p>
    <w:p w:rsidR="00F747DC" w:rsidRPr="00CE5DCA" w:rsidRDefault="00F747DC" w:rsidP="00F747DC">
      <w:pPr>
        <w:pStyle w:val="Styl3"/>
      </w:pPr>
      <w:r>
        <w:t>Usnesení č. 620/2015:</w:t>
      </w:r>
    </w:p>
    <w:p w:rsidR="00F747DC" w:rsidRDefault="00F747DC" w:rsidP="00F747DC">
      <w:pPr>
        <w:pStyle w:val="Styl2"/>
      </w:pPr>
      <w:r>
        <w:t xml:space="preserve">1) </w:t>
      </w:r>
      <w:r w:rsidRPr="001E085C">
        <w:t xml:space="preserve">Rada města </w:t>
      </w:r>
      <w:r>
        <w:t xml:space="preserve">  </w:t>
      </w:r>
      <w:r w:rsidRPr="001E085C">
        <w:t>d</w:t>
      </w:r>
      <w:r>
        <w:t xml:space="preserve"> </w:t>
      </w:r>
      <w:r w:rsidRPr="001E085C">
        <w:t>o</w:t>
      </w:r>
      <w:r>
        <w:t xml:space="preserve"> </w:t>
      </w:r>
      <w:r w:rsidRPr="001E085C">
        <w:t>p</w:t>
      </w:r>
      <w:r>
        <w:t xml:space="preserve"> </w:t>
      </w:r>
      <w:r w:rsidRPr="001E085C">
        <w:t>o</w:t>
      </w:r>
      <w:r>
        <w:t xml:space="preserve"> </w:t>
      </w:r>
      <w:r w:rsidRPr="001E085C">
        <w:t>r</w:t>
      </w:r>
      <w:r>
        <w:t xml:space="preserve"> </w:t>
      </w:r>
      <w:r w:rsidRPr="001E085C">
        <w:t>u</w:t>
      </w:r>
      <w:r>
        <w:t xml:space="preserve"> </w:t>
      </w:r>
      <w:r w:rsidRPr="001E085C">
        <w:t>č</w:t>
      </w:r>
      <w:r>
        <w:t xml:space="preserve"> </w:t>
      </w:r>
      <w:r w:rsidRPr="001E085C">
        <w:t>u</w:t>
      </w:r>
      <w:r>
        <w:t xml:space="preserve"> </w:t>
      </w:r>
      <w:r w:rsidRPr="001E085C">
        <w:t>j</w:t>
      </w:r>
      <w:r>
        <w:t xml:space="preserve"> </w:t>
      </w:r>
      <w:r w:rsidRPr="001E085C">
        <w:t>e</w:t>
      </w:r>
      <w:r>
        <w:t xml:space="preserve">  </w:t>
      </w:r>
      <w:r w:rsidRPr="001E085C">
        <w:t xml:space="preserve"> zastupitelstvu města</w:t>
      </w:r>
      <w:r>
        <w:t xml:space="preserve"> poskytnout spolku OPORA v souladu s § 85 písm. j) zákona č. 128/2000 Sb., o obcích, ve znění pozdějších předpisů, a jako reakci na výjimečnou situaci, ke které došlo při přechodu systému financování sociálních služeb z MPSV na kraje v roce 2015, bezúročnou zápůjčku ve výši 500 tis. Kč, která bude použita na dofinancování pečovatelské služby a odlehčovací služby v roce 2015. </w:t>
      </w:r>
    </w:p>
    <w:p w:rsidR="00F747DC" w:rsidRDefault="00F747DC" w:rsidP="00F747DC">
      <w:pPr>
        <w:pStyle w:val="Styl2"/>
      </w:pPr>
      <w:r>
        <w:t>Záp</w:t>
      </w:r>
      <w:r w:rsidRPr="00C651AD">
        <w:t xml:space="preserve">ůjčka </w:t>
      </w:r>
      <w:r>
        <w:t xml:space="preserve">v uvedené výši </w:t>
      </w:r>
      <w:r w:rsidRPr="00C651AD">
        <w:t xml:space="preserve">bude poskytnuta </w:t>
      </w:r>
      <w:r>
        <w:t>městem</w:t>
      </w:r>
      <w:r w:rsidRPr="00C651AD">
        <w:t xml:space="preserve"> pouze v případě, že Ústecký kraj nerozhodne o dofinancování těchto služeb</w:t>
      </w:r>
      <w:r>
        <w:t xml:space="preserve"> před poskytnutím zápůjčky – jejím zasláním na účet dlužníka</w:t>
      </w:r>
      <w:r w:rsidRPr="00C651AD">
        <w:t xml:space="preserve">. </w:t>
      </w:r>
    </w:p>
    <w:p w:rsidR="00F747DC" w:rsidRDefault="00F747DC" w:rsidP="00F747DC">
      <w:pPr>
        <w:pStyle w:val="Styl2"/>
        <w:rPr>
          <w:bCs/>
        </w:rPr>
      </w:pPr>
      <w:r w:rsidRPr="00F34A1E">
        <w:rPr>
          <w:bCs/>
        </w:rPr>
        <w:t xml:space="preserve">Uvedená </w:t>
      </w:r>
      <w:r>
        <w:rPr>
          <w:bCs/>
        </w:rPr>
        <w:t>zá</w:t>
      </w:r>
      <w:r w:rsidRPr="00F34A1E">
        <w:rPr>
          <w:bCs/>
        </w:rPr>
        <w:t>půjčka nebude dlužníkovi poskytnuta - zaslána na účet v případě, že v mezidobí dojde k rozhodnutí Ústeckého kraje o poskytnutí dotace na dofinancování uvedených služeb.</w:t>
      </w:r>
      <w:r>
        <w:rPr>
          <w:bCs/>
        </w:rPr>
        <w:t xml:space="preserve"> </w:t>
      </w:r>
    </w:p>
    <w:p w:rsidR="00F747DC" w:rsidRPr="00F34A1E" w:rsidRDefault="00F747DC" w:rsidP="00F747DC">
      <w:pPr>
        <w:pStyle w:val="Styl2"/>
        <w:rPr>
          <w:bCs/>
        </w:rPr>
      </w:pPr>
      <w:r w:rsidRPr="00F34A1E">
        <w:rPr>
          <w:bCs/>
        </w:rPr>
        <w:t xml:space="preserve">V případě, že Ústecký kraj rozhodne o poskytnutí dotace v nižší částce než 500 tisíc Kč, bude na účet dlužníka zaslána pouze adekvátní částka v rozdílu smlouvy o </w:t>
      </w:r>
      <w:r>
        <w:rPr>
          <w:bCs/>
        </w:rPr>
        <w:t>zá</w:t>
      </w:r>
      <w:r w:rsidRPr="00F34A1E">
        <w:rPr>
          <w:bCs/>
        </w:rPr>
        <w:t xml:space="preserve">půjčce a poskytnuté dotaci. </w:t>
      </w:r>
    </w:p>
    <w:p w:rsidR="00F747DC" w:rsidRDefault="00F747DC" w:rsidP="00F747DC">
      <w:pPr>
        <w:pStyle w:val="Styl2"/>
      </w:pPr>
      <w:r>
        <w:t>Zápůjčka bude splatná do 14 dnů ode dne, kdy OPORA obdrží na účet předpokládanou dotaci na dofinancování sociálních služeb od Ústeckého kraje.</w:t>
      </w:r>
    </w:p>
    <w:p w:rsidR="00F747DC" w:rsidRPr="00C651AD" w:rsidRDefault="00F747DC" w:rsidP="00F747DC">
      <w:pPr>
        <w:pStyle w:val="Styl2"/>
      </w:pPr>
      <w:r w:rsidRPr="00C651AD">
        <w:t xml:space="preserve">V případě, že dlužník dotaci na dofinancování sociálních služeb od Ústeckého kraje neobdrží, </w:t>
      </w:r>
      <w:r>
        <w:t xml:space="preserve">nebo obdrží v menší částce, vrátí OPORA zápůjčku nejpozději </w:t>
      </w:r>
      <w:r w:rsidRPr="00C651AD">
        <w:t xml:space="preserve">do </w:t>
      </w:r>
      <w:r w:rsidRPr="009945BA">
        <w:t>31. 12. 2016.</w:t>
      </w:r>
      <w:r w:rsidRPr="00C651AD">
        <w:t xml:space="preserve"> </w:t>
      </w:r>
    </w:p>
    <w:p w:rsidR="00F747DC" w:rsidRDefault="00F747DC" w:rsidP="00F747DC">
      <w:pPr>
        <w:pStyle w:val="Styl2"/>
      </w:pPr>
    </w:p>
    <w:p w:rsidR="00F747DC" w:rsidRPr="00CE5DCA" w:rsidRDefault="00F747DC" w:rsidP="00F747DC">
      <w:pPr>
        <w:pStyle w:val="Styl2"/>
      </w:pPr>
      <w:r>
        <w:t>2) Rada města   d o p o r u č u j e   zastupitelstvu města uzavřít smlouvu o poskytnutí bezúročné zápůjčky mezi městem Roudnice n. L. a OPOROU (pro 6, proti 1 – Dr. Krajník, zdrželi se hlasování 0).</w:t>
      </w:r>
    </w:p>
    <w:p w:rsidR="00F747DC" w:rsidRPr="00CE5DCA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7) Kancelář starosty</w:t>
      </w:r>
    </w:p>
    <w:p w:rsidR="00F747DC" w:rsidRDefault="00F747DC" w:rsidP="00F747DC">
      <w:pPr>
        <w:pStyle w:val="Styl3"/>
      </w:pPr>
    </w:p>
    <w:p w:rsidR="00F747DC" w:rsidRDefault="00F747DC" w:rsidP="00F747DC">
      <w:pPr>
        <w:pStyle w:val="Styl3"/>
      </w:pPr>
      <w:r>
        <w:t>a) výzva Svazu měst a obcí ČR</w:t>
      </w:r>
    </w:p>
    <w:p w:rsidR="00F747DC" w:rsidRPr="0011485B" w:rsidRDefault="00F747DC" w:rsidP="00F747DC">
      <w:pPr>
        <w:pStyle w:val="Styl1"/>
      </w:pPr>
      <w:r>
        <w:t xml:space="preserve"> </w:t>
      </w:r>
    </w:p>
    <w:p w:rsidR="00F747DC" w:rsidRPr="00F14DD5" w:rsidRDefault="00F747DC" w:rsidP="00F747DC">
      <w:pPr>
        <w:pStyle w:val="Styl3"/>
      </w:pPr>
      <w:r>
        <w:t>Usnesení č. 621/2015:</w:t>
      </w:r>
    </w:p>
    <w:p w:rsidR="00F747DC" w:rsidRPr="00FE712E" w:rsidRDefault="00F747DC" w:rsidP="00F747DC">
      <w:pPr>
        <w:pStyle w:val="Styl1"/>
        <w:rPr>
          <w:b/>
        </w:rPr>
      </w:pPr>
      <w:r w:rsidRPr="00FE712E">
        <w:rPr>
          <w:b/>
        </w:rPr>
        <w:t>Rada města</w:t>
      </w:r>
      <w:r>
        <w:rPr>
          <w:b/>
        </w:rPr>
        <w:t xml:space="preserve">  </w:t>
      </w:r>
      <w:r w:rsidRPr="00FE712E">
        <w:rPr>
          <w:b/>
        </w:rPr>
        <w:t xml:space="preserve"> r</w:t>
      </w:r>
      <w:r>
        <w:rPr>
          <w:b/>
        </w:rPr>
        <w:t xml:space="preserve"> </w:t>
      </w:r>
      <w:r w:rsidRPr="00FE712E">
        <w:rPr>
          <w:b/>
        </w:rPr>
        <w:t>o</w:t>
      </w:r>
      <w:r>
        <w:rPr>
          <w:b/>
        </w:rPr>
        <w:t xml:space="preserve"> </w:t>
      </w:r>
      <w:r w:rsidRPr="00FE712E">
        <w:rPr>
          <w:b/>
        </w:rPr>
        <w:t>z</w:t>
      </w:r>
      <w:r>
        <w:rPr>
          <w:b/>
        </w:rPr>
        <w:t> </w:t>
      </w:r>
      <w:r w:rsidRPr="00FE712E">
        <w:rPr>
          <w:b/>
        </w:rPr>
        <w:t>h</w:t>
      </w:r>
      <w:r>
        <w:rPr>
          <w:b/>
        </w:rPr>
        <w:t xml:space="preserve"> </w:t>
      </w:r>
      <w:r w:rsidRPr="00FE712E">
        <w:rPr>
          <w:b/>
        </w:rPr>
        <w:t>o</w:t>
      </w:r>
      <w:r>
        <w:rPr>
          <w:b/>
        </w:rPr>
        <w:t xml:space="preserve"> </w:t>
      </w:r>
      <w:r w:rsidRPr="00FE712E">
        <w:rPr>
          <w:b/>
        </w:rPr>
        <w:t>d</w:t>
      </w:r>
      <w:r>
        <w:rPr>
          <w:b/>
        </w:rPr>
        <w:t xml:space="preserve"> </w:t>
      </w:r>
      <w:r w:rsidRPr="00FE712E">
        <w:rPr>
          <w:b/>
        </w:rPr>
        <w:t>l</w:t>
      </w:r>
      <w:r>
        <w:rPr>
          <w:b/>
        </w:rPr>
        <w:t xml:space="preserve"> </w:t>
      </w:r>
      <w:r w:rsidRPr="00FE712E">
        <w:rPr>
          <w:b/>
        </w:rPr>
        <w:t>a</w:t>
      </w:r>
      <w:r>
        <w:rPr>
          <w:b/>
        </w:rPr>
        <w:t xml:space="preserve">  </w:t>
      </w:r>
      <w:r w:rsidRPr="00FE712E">
        <w:rPr>
          <w:b/>
        </w:rPr>
        <w:t xml:space="preserve"> o </w:t>
      </w:r>
      <w:r>
        <w:rPr>
          <w:b/>
        </w:rPr>
        <w:t>podpoře výzvy „Máme toho dost“</w:t>
      </w:r>
      <w:r w:rsidRPr="00FE712E">
        <w:rPr>
          <w:b/>
        </w:rPr>
        <w:t xml:space="preserve"> a </w:t>
      </w:r>
      <w:r>
        <w:rPr>
          <w:b/>
        </w:rPr>
        <w:t xml:space="preserve">  </w:t>
      </w:r>
      <w:r w:rsidRPr="00FE712E">
        <w:rPr>
          <w:b/>
        </w:rPr>
        <w:t>p</w:t>
      </w:r>
      <w:r>
        <w:rPr>
          <w:b/>
        </w:rPr>
        <w:t xml:space="preserve"> </w:t>
      </w:r>
      <w:r w:rsidRPr="00FE712E">
        <w:rPr>
          <w:b/>
        </w:rPr>
        <w:t>o</w:t>
      </w:r>
      <w:r>
        <w:rPr>
          <w:b/>
        </w:rPr>
        <w:t xml:space="preserve"> </w:t>
      </w:r>
      <w:r w:rsidRPr="00FE712E">
        <w:rPr>
          <w:b/>
        </w:rPr>
        <w:t>v</w:t>
      </w:r>
      <w:r>
        <w:rPr>
          <w:b/>
        </w:rPr>
        <w:t> </w:t>
      </w:r>
      <w:r w:rsidRPr="00FE712E">
        <w:rPr>
          <w:b/>
        </w:rPr>
        <w:t>ě</w:t>
      </w:r>
      <w:r>
        <w:rPr>
          <w:b/>
        </w:rPr>
        <w:t xml:space="preserve"> </w:t>
      </w:r>
      <w:r w:rsidRPr="00FE712E">
        <w:rPr>
          <w:b/>
        </w:rPr>
        <w:t>ř</w:t>
      </w:r>
      <w:r>
        <w:rPr>
          <w:b/>
        </w:rPr>
        <w:t xml:space="preserve"> </w:t>
      </w:r>
      <w:r w:rsidRPr="00FE712E">
        <w:rPr>
          <w:b/>
        </w:rPr>
        <w:t>u</w:t>
      </w:r>
      <w:r>
        <w:rPr>
          <w:b/>
        </w:rPr>
        <w:t xml:space="preserve"> </w:t>
      </w:r>
      <w:r w:rsidRPr="00FE712E">
        <w:rPr>
          <w:b/>
        </w:rPr>
        <w:t>j</w:t>
      </w:r>
      <w:r>
        <w:rPr>
          <w:b/>
        </w:rPr>
        <w:t xml:space="preserve"> </w:t>
      </w:r>
      <w:r w:rsidRPr="00FE712E">
        <w:rPr>
          <w:b/>
        </w:rPr>
        <w:t>e</w:t>
      </w:r>
      <w:r>
        <w:rPr>
          <w:b/>
        </w:rPr>
        <w:t xml:space="preserve">  </w:t>
      </w:r>
      <w:r w:rsidRPr="00FE712E">
        <w:rPr>
          <w:b/>
        </w:rPr>
        <w:t xml:space="preserve"> </w:t>
      </w:r>
      <w:r>
        <w:rPr>
          <w:b/>
        </w:rPr>
        <w:t xml:space="preserve">pana </w:t>
      </w:r>
      <w:r w:rsidRPr="00FE712E">
        <w:rPr>
          <w:b/>
        </w:rPr>
        <w:t xml:space="preserve">starostu podpisem této </w:t>
      </w:r>
      <w:r>
        <w:rPr>
          <w:b/>
        </w:rPr>
        <w:t>výzv</w:t>
      </w:r>
      <w:r w:rsidRPr="00FE712E">
        <w:rPr>
          <w:b/>
        </w:rPr>
        <w:t>y</w:t>
      </w:r>
      <w:r>
        <w:rPr>
          <w:b/>
        </w:rPr>
        <w:t xml:space="preserve"> (pro 7, schváleno jednomyslně).</w:t>
      </w:r>
    </w:p>
    <w:p w:rsidR="00F747DC" w:rsidRDefault="00F747DC" w:rsidP="00F747DC">
      <w:pPr>
        <w:jc w:val="both"/>
        <w:rPr>
          <w:rFonts w:ascii="Arial" w:hAnsi="Arial" w:cs="Arial"/>
          <w:b/>
          <w:sz w:val="22"/>
          <w:szCs w:val="22"/>
        </w:rPr>
      </w:pPr>
    </w:p>
    <w:p w:rsidR="00F747DC" w:rsidRDefault="00F747DC" w:rsidP="00F747DC">
      <w:pPr>
        <w:pStyle w:val="Styl3"/>
      </w:pPr>
      <w:r>
        <w:t>b) udělení čestných ocenění</w:t>
      </w:r>
    </w:p>
    <w:p w:rsidR="00F747DC" w:rsidRPr="006D468E" w:rsidRDefault="00F747DC" w:rsidP="00F747DC">
      <w:pPr>
        <w:pStyle w:val="Styl1"/>
        <w:jc w:val="both"/>
      </w:pPr>
      <w:r>
        <w:t xml:space="preserve"> </w:t>
      </w:r>
    </w:p>
    <w:p w:rsidR="00F747DC" w:rsidRDefault="00F747DC" w:rsidP="00F747DC">
      <w:pPr>
        <w:pStyle w:val="Styl3"/>
      </w:pPr>
      <w:r>
        <w:t>Usnesení č. 622/2015:</w:t>
      </w:r>
    </w:p>
    <w:p w:rsidR="00F747DC" w:rsidRPr="006D468E" w:rsidRDefault="00F747DC" w:rsidP="00F747DC">
      <w:pPr>
        <w:pStyle w:val="Styl2"/>
      </w:pPr>
      <w:r>
        <w:t xml:space="preserve">a) </w:t>
      </w:r>
      <w:r w:rsidRPr="006D468E">
        <w:t xml:space="preserve">Rada města po projednání </w:t>
      </w:r>
      <w:r>
        <w:t xml:space="preserve">  </w:t>
      </w:r>
      <w:r w:rsidRPr="006D468E">
        <w:t>d</w:t>
      </w:r>
      <w:r>
        <w:t xml:space="preserve"> </w:t>
      </w:r>
      <w:r w:rsidRPr="006D468E">
        <w:t>o</w:t>
      </w:r>
      <w:r>
        <w:t xml:space="preserve"> </w:t>
      </w:r>
      <w:r w:rsidRPr="006D468E">
        <w:t>p</w:t>
      </w:r>
      <w:r>
        <w:t xml:space="preserve"> </w:t>
      </w:r>
      <w:r w:rsidRPr="006D468E">
        <w:t>o</w:t>
      </w:r>
      <w:r>
        <w:t xml:space="preserve"> </w:t>
      </w:r>
      <w:r w:rsidRPr="006D468E">
        <w:t>r</w:t>
      </w:r>
      <w:r>
        <w:t xml:space="preserve"> </w:t>
      </w:r>
      <w:r w:rsidRPr="006D468E">
        <w:t>u</w:t>
      </w:r>
      <w:r>
        <w:t xml:space="preserve"> </w:t>
      </w:r>
      <w:r w:rsidRPr="006D468E">
        <w:t>č</w:t>
      </w:r>
      <w:r>
        <w:t xml:space="preserve"> </w:t>
      </w:r>
      <w:r w:rsidRPr="006D468E">
        <w:t>u</w:t>
      </w:r>
      <w:r>
        <w:t xml:space="preserve"> </w:t>
      </w:r>
      <w:r w:rsidRPr="006D468E">
        <w:t>j</w:t>
      </w:r>
      <w:r>
        <w:t xml:space="preserve"> </w:t>
      </w:r>
      <w:r w:rsidRPr="006D468E">
        <w:t>e</w:t>
      </w:r>
      <w:r>
        <w:t xml:space="preserve">  </w:t>
      </w:r>
      <w:r w:rsidRPr="006D468E">
        <w:t xml:space="preserve"> zastupitelstvu města udělit ocenění „čestný občan města Roudnice nad Labem in memoriam“ </w:t>
      </w:r>
      <w:r w:rsidR="00CA1435">
        <w:t>EŠ</w:t>
      </w:r>
      <w:r w:rsidRPr="006D468E">
        <w:t>, příslušníkovi 311. perutě RAF ve Velké Británii, při příležitosti 70. výročí ukončení druhé světové války.</w:t>
      </w:r>
    </w:p>
    <w:p w:rsidR="00F747DC" w:rsidRPr="006D468E" w:rsidRDefault="00F747DC" w:rsidP="00F747DC">
      <w:pPr>
        <w:pStyle w:val="Styl2"/>
      </w:pPr>
      <w:r>
        <w:t xml:space="preserve">b) </w:t>
      </w:r>
      <w:r w:rsidRPr="006D468E">
        <w:t xml:space="preserve">Rada města po projednání </w:t>
      </w:r>
      <w:r>
        <w:t xml:space="preserve">  </w:t>
      </w:r>
      <w:r w:rsidRPr="006D468E">
        <w:t>d</w:t>
      </w:r>
      <w:r>
        <w:t xml:space="preserve"> </w:t>
      </w:r>
      <w:r w:rsidRPr="006D468E">
        <w:t>o</w:t>
      </w:r>
      <w:r>
        <w:t xml:space="preserve"> </w:t>
      </w:r>
      <w:r w:rsidRPr="006D468E">
        <w:t>p</w:t>
      </w:r>
      <w:r>
        <w:t xml:space="preserve"> </w:t>
      </w:r>
      <w:r w:rsidRPr="006D468E">
        <w:t>o</w:t>
      </w:r>
      <w:r>
        <w:t xml:space="preserve"> </w:t>
      </w:r>
      <w:r w:rsidRPr="006D468E">
        <w:t>r</w:t>
      </w:r>
      <w:r>
        <w:t xml:space="preserve"> </w:t>
      </w:r>
      <w:r w:rsidRPr="006D468E">
        <w:t>u</w:t>
      </w:r>
      <w:r>
        <w:t xml:space="preserve"> </w:t>
      </w:r>
      <w:r w:rsidRPr="006D468E">
        <w:t>č</w:t>
      </w:r>
      <w:r>
        <w:t xml:space="preserve"> </w:t>
      </w:r>
      <w:r w:rsidRPr="006D468E">
        <w:t>u</w:t>
      </w:r>
      <w:r>
        <w:t xml:space="preserve"> </w:t>
      </w:r>
      <w:r w:rsidRPr="006D468E">
        <w:t>j</w:t>
      </w:r>
      <w:r>
        <w:t xml:space="preserve"> </w:t>
      </w:r>
      <w:r w:rsidRPr="006D468E">
        <w:t>e</w:t>
      </w:r>
      <w:r>
        <w:t xml:space="preserve">  </w:t>
      </w:r>
      <w:r w:rsidRPr="006D468E">
        <w:t xml:space="preserve"> zastupitelstvu města udělit ocenění „významná osobnost města Roudnice nad Labem“ </w:t>
      </w:r>
      <w:r w:rsidR="00CA1435">
        <w:t>JR</w:t>
      </w:r>
      <w:r w:rsidRPr="006D468E">
        <w:t>, prorektorovi Univerzity Karlovy pro publikační a tvůrčí činnost, při příležitosti jeho životního jubilea</w:t>
      </w:r>
      <w:r>
        <w:t xml:space="preserve"> (pro 7, schváleno jednomyslně).</w:t>
      </w:r>
      <w:r w:rsidRPr="006D468E">
        <w:t xml:space="preserve"> </w:t>
      </w:r>
    </w:p>
    <w:p w:rsidR="00F747DC" w:rsidRDefault="00F747DC" w:rsidP="00F747DC">
      <w:pPr>
        <w:jc w:val="both"/>
        <w:rPr>
          <w:rFonts w:ascii="Arial" w:hAnsi="Arial" w:cs="Arial"/>
          <w:b/>
          <w:sz w:val="20"/>
          <w:szCs w:val="20"/>
        </w:rPr>
      </w:pPr>
    </w:p>
    <w:p w:rsidR="00F747DC" w:rsidRDefault="00F747DC" w:rsidP="00F747DC">
      <w:pPr>
        <w:jc w:val="both"/>
        <w:rPr>
          <w:rFonts w:ascii="Arial" w:hAnsi="Arial" w:cs="Arial"/>
          <w:b/>
          <w:sz w:val="20"/>
          <w:szCs w:val="20"/>
        </w:rPr>
      </w:pPr>
    </w:p>
    <w:p w:rsidR="00F747DC" w:rsidRDefault="00F747DC" w:rsidP="00F747DC">
      <w:pPr>
        <w:jc w:val="both"/>
        <w:rPr>
          <w:rFonts w:ascii="Arial" w:hAnsi="Arial" w:cs="Arial"/>
          <w:b/>
          <w:sz w:val="20"/>
          <w:szCs w:val="20"/>
        </w:rPr>
      </w:pPr>
    </w:p>
    <w:p w:rsidR="00F747DC" w:rsidRPr="006D468E" w:rsidRDefault="00F747DC" w:rsidP="00F747DC">
      <w:pPr>
        <w:jc w:val="both"/>
        <w:rPr>
          <w:rFonts w:ascii="Arial" w:hAnsi="Arial" w:cs="Arial"/>
          <w:b/>
          <w:sz w:val="20"/>
          <w:szCs w:val="20"/>
        </w:rPr>
      </w:pPr>
    </w:p>
    <w:p w:rsidR="00F747DC" w:rsidRDefault="00F747DC" w:rsidP="00F747DC">
      <w:pPr>
        <w:pStyle w:val="Styl3"/>
      </w:pPr>
      <w:r>
        <w:lastRenderedPageBreak/>
        <w:t>c) smlouva o udělení reprodukčního práva</w:t>
      </w:r>
    </w:p>
    <w:p w:rsidR="00F747DC" w:rsidRPr="0011485B" w:rsidRDefault="00F747DC" w:rsidP="00F747DC">
      <w:pPr>
        <w:pStyle w:val="Styl1"/>
      </w:pPr>
      <w:r>
        <w:t xml:space="preserve"> </w:t>
      </w:r>
    </w:p>
    <w:p w:rsidR="00F747DC" w:rsidRPr="00F14DD5" w:rsidRDefault="00F747DC" w:rsidP="00F747DC">
      <w:pPr>
        <w:pStyle w:val="Styl3"/>
      </w:pPr>
      <w:r>
        <w:t>Usnesení č. 623/2015:</w:t>
      </w:r>
    </w:p>
    <w:p w:rsidR="00F747DC" w:rsidRDefault="00F747DC" w:rsidP="00F747DC">
      <w:pPr>
        <w:pStyle w:val="Styl1"/>
        <w:rPr>
          <w:sz w:val="22"/>
          <w:szCs w:val="22"/>
          <w:u w:val="single"/>
        </w:rPr>
      </w:pPr>
      <w:r w:rsidRPr="0011485B">
        <w:rPr>
          <w:b/>
        </w:rPr>
        <w:t xml:space="preserve">Rada města </w:t>
      </w:r>
      <w:r>
        <w:rPr>
          <w:b/>
        </w:rPr>
        <w:t xml:space="preserve">po projednání   </w:t>
      </w:r>
      <w:r w:rsidRPr="0011485B">
        <w:rPr>
          <w:b/>
        </w:rPr>
        <w:t>r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z</w:t>
      </w:r>
      <w:r>
        <w:rPr>
          <w:b/>
        </w:rPr>
        <w:t> </w:t>
      </w:r>
      <w:r w:rsidRPr="0011485B">
        <w:rPr>
          <w:b/>
        </w:rPr>
        <w:t>h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d</w:t>
      </w:r>
      <w:r>
        <w:rPr>
          <w:b/>
        </w:rPr>
        <w:t xml:space="preserve"> </w:t>
      </w:r>
      <w:r w:rsidRPr="0011485B">
        <w:rPr>
          <w:b/>
        </w:rPr>
        <w:t>l</w:t>
      </w:r>
      <w:r>
        <w:rPr>
          <w:b/>
        </w:rPr>
        <w:t xml:space="preserve"> </w:t>
      </w:r>
      <w:r w:rsidRPr="0011485B">
        <w:rPr>
          <w:b/>
        </w:rPr>
        <w:t>a</w:t>
      </w:r>
      <w:r>
        <w:rPr>
          <w:b/>
        </w:rPr>
        <w:t xml:space="preserve">  </w:t>
      </w:r>
      <w:r w:rsidRPr="0011485B">
        <w:rPr>
          <w:b/>
        </w:rPr>
        <w:t xml:space="preserve"> </w:t>
      </w:r>
      <w:r w:rsidRPr="002F44ED">
        <w:rPr>
          <w:b/>
        </w:rPr>
        <w:t xml:space="preserve">o </w:t>
      </w:r>
      <w:r>
        <w:rPr>
          <w:b/>
        </w:rPr>
        <w:t xml:space="preserve">schválení smlouvy o udělení reprodukčního práva společností Lobkowicz Collections, o.p.s. </w:t>
      </w:r>
      <w:r w:rsidRPr="00F609BF">
        <w:rPr>
          <w:b/>
        </w:rPr>
        <w:t xml:space="preserve">a </w:t>
      </w:r>
      <w:r>
        <w:rPr>
          <w:b/>
        </w:rPr>
        <w:t xml:space="preserve">  </w:t>
      </w:r>
      <w:r w:rsidRPr="00F609BF">
        <w:rPr>
          <w:b/>
        </w:rPr>
        <w:t>p</w:t>
      </w:r>
      <w:r>
        <w:rPr>
          <w:b/>
        </w:rPr>
        <w:t xml:space="preserve"> </w:t>
      </w:r>
      <w:r w:rsidRPr="00F609BF">
        <w:rPr>
          <w:b/>
        </w:rPr>
        <w:t>o</w:t>
      </w:r>
      <w:r>
        <w:rPr>
          <w:b/>
        </w:rPr>
        <w:t xml:space="preserve"> </w:t>
      </w:r>
      <w:r w:rsidRPr="00F609BF">
        <w:rPr>
          <w:b/>
        </w:rPr>
        <w:t>v</w:t>
      </w:r>
      <w:r>
        <w:rPr>
          <w:b/>
        </w:rPr>
        <w:t> </w:t>
      </w:r>
      <w:r w:rsidRPr="00F609BF">
        <w:rPr>
          <w:b/>
        </w:rPr>
        <w:t>ě</w:t>
      </w:r>
      <w:r>
        <w:rPr>
          <w:b/>
        </w:rPr>
        <w:t xml:space="preserve"> </w:t>
      </w:r>
      <w:r w:rsidRPr="00F609BF">
        <w:rPr>
          <w:b/>
        </w:rPr>
        <w:t>ř</w:t>
      </w:r>
      <w:r>
        <w:rPr>
          <w:b/>
        </w:rPr>
        <w:t xml:space="preserve"> </w:t>
      </w:r>
      <w:r w:rsidRPr="00F609BF">
        <w:rPr>
          <w:b/>
        </w:rPr>
        <w:t>u</w:t>
      </w:r>
      <w:r>
        <w:rPr>
          <w:b/>
        </w:rPr>
        <w:t xml:space="preserve"> </w:t>
      </w:r>
      <w:r w:rsidRPr="00F609BF">
        <w:rPr>
          <w:b/>
        </w:rPr>
        <w:t>j</w:t>
      </w:r>
      <w:r>
        <w:rPr>
          <w:b/>
        </w:rPr>
        <w:t xml:space="preserve"> </w:t>
      </w:r>
      <w:r w:rsidRPr="00F609BF">
        <w:rPr>
          <w:b/>
        </w:rPr>
        <w:t>e</w:t>
      </w:r>
      <w:r>
        <w:rPr>
          <w:b/>
        </w:rPr>
        <w:t xml:space="preserve">  </w:t>
      </w:r>
      <w:r w:rsidRPr="00F609BF">
        <w:rPr>
          <w:b/>
        </w:rPr>
        <w:t xml:space="preserve"> </w:t>
      </w:r>
      <w:r>
        <w:rPr>
          <w:b/>
        </w:rPr>
        <w:t xml:space="preserve">pana </w:t>
      </w:r>
      <w:r w:rsidRPr="00F609BF">
        <w:rPr>
          <w:b/>
        </w:rPr>
        <w:t>starostu podpisem</w:t>
      </w:r>
      <w:r>
        <w:rPr>
          <w:b/>
        </w:rPr>
        <w:t xml:space="preserve"> této smlouvy (pro 7, schváleno jednomyslně). </w:t>
      </w:r>
    </w:p>
    <w:p w:rsidR="00F747DC" w:rsidRDefault="00F747DC" w:rsidP="00F747DC">
      <w:pPr>
        <w:rPr>
          <w:rFonts w:ascii="Arial" w:hAnsi="Arial"/>
          <w:sz w:val="22"/>
          <w:szCs w:val="22"/>
          <w:u w:val="single"/>
        </w:rPr>
      </w:pPr>
    </w:p>
    <w:p w:rsidR="00F747DC" w:rsidRDefault="00F747DC" w:rsidP="00F747DC">
      <w:pPr>
        <w:pStyle w:val="Styl3"/>
      </w:pPr>
      <w:r>
        <w:t>8) Odbor strategického a projektového řízení</w:t>
      </w:r>
    </w:p>
    <w:p w:rsidR="00F747DC" w:rsidRDefault="00F747DC" w:rsidP="00F747DC">
      <w:pPr>
        <w:pStyle w:val="Styl3"/>
      </w:pPr>
      <w:r>
        <w:t xml:space="preserve"> </w:t>
      </w:r>
    </w:p>
    <w:p w:rsidR="00F747DC" w:rsidRDefault="00F747DC" w:rsidP="00F747DC">
      <w:pPr>
        <w:pStyle w:val="Styl3"/>
      </w:pPr>
      <w:r>
        <w:t>a) pivovar</w:t>
      </w:r>
    </w:p>
    <w:p w:rsidR="00F747DC" w:rsidRPr="005E7248" w:rsidRDefault="00F747DC" w:rsidP="00F747D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747DC" w:rsidRPr="005E7248" w:rsidRDefault="00F747DC" w:rsidP="00F747DC">
      <w:pPr>
        <w:pStyle w:val="Styl3"/>
      </w:pPr>
      <w:r>
        <w:t>Usnesení č. 624/2015:</w:t>
      </w:r>
    </w:p>
    <w:p w:rsidR="00F747DC" w:rsidRPr="005E7248" w:rsidRDefault="00F747DC" w:rsidP="00F747DC">
      <w:pPr>
        <w:pStyle w:val="Styl1"/>
      </w:pPr>
      <w:r>
        <w:rPr>
          <w:b/>
        </w:rPr>
        <w:t xml:space="preserve">Rada města  </w:t>
      </w:r>
      <w:r w:rsidRPr="005E7248">
        <w:rPr>
          <w:b/>
        </w:rPr>
        <w:t>ž</w:t>
      </w:r>
      <w:r>
        <w:rPr>
          <w:b/>
        </w:rPr>
        <w:t xml:space="preserve"> </w:t>
      </w:r>
      <w:r w:rsidRPr="005E7248">
        <w:rPr>
          <w:b/>
        </w:rPr>
        <w:t>á</w:t>
      </w:r>
      <w:r>
        <w:rPr>
          <w:b/>
        </w:rPr>
        <w:t xml:space="preserve"> </w:t>
      </w:r>
      <w:r w:rsidRPr="005E7248">
        <w:rPr>
          <w:b/>
        </w:rPr>
        <w:t>d</w:t>
      </w:r>
      <w:r>
        <w:rPr>
          <w:b/>
        </w:rPr>
        <w:t xml:space="preserve"> </w:t>
      </w:r>
      <w:r w:rsidRPr="005E7248">
        <w:rPr>
          <w:b/>
        </w:rPr>
        <w:t>á</w:t>
      </w:r>
      <w:r>
        <w:rPr>
          <w:b/>
        </w:rPr>
        <w:t xml:space="preserve">  </w:t>
      </w:r>
      <w:r w:rsidRPr="005E7248">
        <w:rPr>
          <w:b/>
        </w:rPr>
        <w:t xml:space="preserve"> komisi městského architekta o stanovisko ve věci možnosti řešení areálu roudnického pivovaru a </w:t>
      </w:r>
      <w:r>
        <w:rPr>
          <w:b/>
        </w:rPr>
        <w:t xml:space="preserve">  u k l á d á   Ing. Horecké, ved. odboru strategického a projektového řízení, navrhnout složení komise pro řešení otázky dalšího postupu ve věci rekonstrukce pivovaru (pro 7, schváleno jednomyslně).</w:t>
      </w:r>
      <w:r w:rsidRPr="005E7248">
        <w:rPr>
          <w:b/>
        </w:rPr>
        <w:t xml:space="preserve"> 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b) výsledek VZ – jazyková výuka</w:t>
      </w:r>
    </w:p>
    <w:p w:rsidR="00F747DC" w:rsidRPr="005E7248" w:rsidRDefault="00F747DC" w:rsidP="00F747DC">
      <w:pPr>
        <w:pStyle w:val="Styl1"/>
        <w:rPr>
          <w:b/>
        </w:rPr>
      </w:pPr>
      <w:r>
        <w:rPr>
          <w:b/>
        </w:rPr>
        <w:t xml:space="preserve"> </w:t>
      </w:r>
    </w:p>
    <w:p w:rsidR="00F747DC" w:rsidRPr="005E7248" w:rsidRDefault="00F747DC" w:rsidP="00F747DC">
      <w:pPr>
        <w:pStyle w:val="Styl3"/>
      </w:pPr>
      <w:r>
        <w:t>Usnesení č. 625/2015:</w:t>
      </w:r>
    </w:p>
    <w:p w:rsidR="00F747DC" w:rsidRPr="005E7248" w:rsidRDefault="00F747DC" w:rsidP="00F747DC">
      <w:pPr>
        <w:pStyle w:val="Styl2"/>
      </w:pPr>
      <w:r w:rsidRPr="005E7248">
        <w:t xml:space="preserve">Rada města </w:t>
      </w:r>
      <w:r>
        <w:t xml:space="preserve">  </w:t>
      </w:r>
      <w:r w:rsidRPr="005E7248">
        <w:t xml:space="preserve">r o z h o d l a </w:t>
      </w:r>
      <w:r>
        <w:t xml:space="preserve">  o vyloučení uchazečů č. 1 a č. 2 z </w:t>
      </w:r>
      <w:r w:rsidRPr="005E7248">
        <w:t xml:space="preserve">výběrového řízení a </w:t>
      </w:r>
      <w:r w:rsidRPr="005E7248">
        <w:br/>
        <w:t>s c h v a l u j e   výsledky výběrového řízení</w:t>
      </w:r>
      <w:r w:rsidRPr="005E7248">
        <w:rPr>
          <w:color w:val="1F497D"/>
        </w:rPr>
        <w:t xml:space="preserve"> </w:t>
      </w:r>
      <w:r w:rsidRPr="005E7248">
        <w:t xml:space="preserve">a </w:t>
      </w:r>
      <w:r>
        <w:t xml:space="preserve">  </w:t>
      </w:r>
      <w:r w:rsidRPr="005E7248">
        <w:t>r o z h o d l a  </w:t>
      </w:r>
      <w:r>
        <w:t xml:space="preserve"> </w:t>
      </w:r>
      <w:r w:rsidRPr="005E7248">
        <w:t xml:space="preserve">o uzavření smlouvy o poskytování služeb na výuku anglického a německého jazyka dle předloženého návrhu s  </w:t>
      </w:r>
      <w:r w:rsidRPr="005E7248">
        <w:rPr>
          <w:rFonts w:cs="Arial"/>
        </w:rPr>
        <w:t>LLS – Link Language School s.r.o.</w:t>
      </w:r>
      <w:r w:rsidRPr="005E7248">
        <w:t xml:space="preserve">, IČ: 27587142, Purkyňovo náměstí 1400, Roudnice nad Labem 413 01 </w:t>
      </w:r>
      <w:r>
        <w:t xml:space="preserve">s  cenou za výukovou </w:t>
      </w:r>
      <w:r w:rsidR="00CA1435">
        <w:t xml:space="preserve">hodinu </w:t>
      </w:r>
      <w:r w:rsidRPr="005E7248">
        <w:t>v kurzu ang</w:t>
      </w:r>
      <w:r>
        <w:t xml:space="preserve">lického resp. německého jazyka </w:t>
      </w:r>
      <w:r w:rsidRPr="005E7248">
        <w:t>maximálně 455,-  Kč bez DPH a  maximálně 510,- Kč bez DPH za individuální výukovou hodinu anglického resp. německého jazyka</w:t>
      </w:r>
      <w:r>
        <w:t xml:space="preserve"> (pro 7, schváleno jednomyslně).</w:t>
      </w:r>
    </w:p>
    <w:p w:rsidR="00F747DC" w:rsidRPr="005E7248" w:rsidRDefault="00F747DC" w:rsidP="00F747DC">
      <w:pPr>
        <w:rPr>
          <w:sz w:val="20"/>
          <w:szCs w:val="20"/>
        </w:rPr>
      </w:pPr>
    </w:p>
    <w:p w:rsidR="00F747DC" w:rsidRDefault="00F747DC" w:rsidP="00F747DC">
      <w:pPr>
        <w:pStyle w:val="Styl3"/>
      </w:pPr>
      <w:r>
        <w:t>c) výsledek VZ – protipovodňová opatření (Poděbradova ulice)</w:t>
      </w:r>
    </w:p>
    <w:p w:rsidR="00F747DC" w:rsidRPr="00365123" w:rsidRDefault="00F747DC" w:rsidP="00F747DC">
      <w:pPr>
        <w:pStyle w:val="Styl1"/>
        <w:rPr>
          <w:bCs/>
          <w:iCs/>
        </w:rPr>
      </w:pPr>
      <w:r>
        <w:t xml:space="preserve"> </w:t>
      </w:r>
    </w:p>
    <w:p w:rsidR="00F747DC" w:rsidRPr="005E7248" w:rsidRDefault="00F747DC" w:rsidP="00F747DC">
      <w:pPr>
        <w:pStyle w:val="Styl3"/>
      </w:pPr>
      <w:r>
        <w:t>Usnesení č. 626/2015:</w:t>
      </w:r>
    </w:p>
    <w:p w:rsidR="00F747DC" w:rsidRPr="005E7248" w:rsidRDefault="00F747DC" w:rsidP="00F747DC">
      <w:pPr>
        <w:pStyle w:val="Styl2"/>
      </w:pPr>
      <w:r w:rsidRPr="005E7248">
        <w:t>Rada města   s c h v a l u j e   výsledky výběrového řízení a   r o z h o d l a   o uzavření předložené smlouvy o dílo na dodavatele stavebních prací – obnova místních komunikací po povodních v Roudnici nad Labem s uchazečem Raeder &amp; Falge s.r.o., IČ: 287 14 989, se sídlem: Přívozní 114/2, 410 02  Lovosice s nabídkovou cenou 8.182.565,-</w:t>
      </w:r>
      <w:r>
        <w:t xml:space="preserve"> </w:t>
      </w:r>
      <w:r w:rsidRPr="005E7248">
        <w:t>Kč vč. 21 % DPH (6.762.450,-Kč bez DPH)</w:t>
      </w:r>
      <w:r>
        <w:t xml:space="preserve"> – pro 6, proti 0, zdrželi se hlasování 0, hlasování nebyl přítomen Dr. Krajník</w:t>
      </w:r>
      <w:r w:rsidRPr="005E7248">
        <w:t xml:space="preserve">.  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d) prezentace rekonstrukce KZM (Ing. arch. Drahozal, Ing. B, Ing. B</w:t>
      </w:r>
      <w:r w:rsidR="00CA1435">
        <w:t>)</w:t>
      </w:r>
      <w:r>
        <w:t xml:space="preserve"> – 14,30 hod.</w:t>
      </w:r>
    </w:p>
    <w:p w:rsidR="00F747DC" w:rsidRDefault="00F747DC" w:rsidP="00F747DC">
      <w:pPr>
        <w:pStyle w:val="Styl1"/>
      </w:pPr>
      <w:r>
        <w:t xml:space="preserve"> </w:t>
      </w:r>
    </w:p>
    <w:p w:rsidR="00F747DC" w:rsidRDefault="00F747DC" w:rsidP="00F747DC">
      <w:pPr>
        <w:pStyle w:val="Styl3"/>
      </w:pPr>
      <w:r>
        <w:t>Usnesení č. 627/2015:</w:t>
      </w:r>
    </w:p>
    <w:p w:rsidR="00F747DC" w:rsidRDefault="00F747DC" w:rsidP="00F747DC">
      <w:pPr>
        <w:pStyle w:val="Styl2"/>
      </w:pPr>
      <w:r>
        <w:t>Rada města   s o u h l a s í   s předloženým konceptem a   u k l á d á   ředitelce KZM z alokovaných finančních prostředků objednat zhotovení provozní studie, geodetické zaměření a stavebně historický průzkum (pro 7, schváleno jednomyslně).</w:t>
      </w:r>
    </w:p>
    <w:p w:rsidR="00F747DC" w:rsidRDefault="00F747DC" w:rsidP="00F747DC">
      <w:pPr>
        <w:pStyle w:val="Styl2"/>
      </w:pPr>
    </w:p>
    <w:p w:rsidR="00F747DC" w:rsidRDefault="00F747DC" w:rsidP="00F747DC">
      <w:pPr>
        <w:pStyle w:val="Styl3"/>
      </w:pPr>
      <w:r>
        <w:t>e) prezentace průzkumu ke strategickému plánu – MAS</w:t>
      </w:r>
    </w:p>
    <w:p w:rsidR="00F747DC" w:rsidRDefault="00F747DC" w:rsidP="00F747DC">
      <w:pPr>
        <w:pStyle w:val="Styl1"/>
      </w:pPr>
      <w:r>
        <w:t xml:space="preserve"> </w:t>
      </w:r>
    </w:p>
    <w:p w:rsidR="00F747DC" w:rsidRPr="00613739" w:rsidRDefault="00F747DC" w:rsidP="00F747DC">
      <w:pPr>
        <w:pStyle w:val="Styl3"/>
        <w:rPr>
          <w:szCs w:val="24"/>
        </w:rPr>
      </w:pPr>
      <w:r>
        <w:t>Usnesení č. 628/2015:</w:t>
      </w:r>
    </w:p>
    <w:p w:rsidR="00F747DC" w:rsidRPr="00613739" w:rsidRDefault="00F747DC" w:rsidP="00F747DC">
      <w:pPr>
        <w:pStyle w:val="Styl2"/>
      </w:pPr>
      <w:r w:rsidRPr="00613739">
        <w:t>R</w:t>
      </w:r>
      <w:r>
        <w:t>ada města bere průzkum ke strategickému plánu na vědomí a</w:t>
      </w:r>
      <w:r w:rsidRPr="00613739">
        <w:t xml:space="preserve"> </w:t>
      </w:r>
      <w:r>
        <w:t xml:space="preserve">částečně revokuje původní znění </w:t>
      </w:r>
      <w:r w:rsidRPr="00613739">
        <w:t>usnesení č</w:t>
      </w:r>
      <w:r>
        <w:t>íslo</w:t>
      </w:r>
      <w:r w:rsidRPr="00613739">
        <w:t xml:space="preserve"> 374/2015</w:t>
      </w:r>
      <w:r>
        <w:t xml:space="preserve"> a jmenuje:</w:t>
      </w:r>
    </w:p>
    <w:p w:rsidR="00F747DC" w:rsidRDefault="00F747DC" w:rsidP="00F747DC">
      <w:pPr>
        <w:pStyle w:val="Styl2"/>
      </w:pPr>
    </w:p>
    <w:p w:rsidR="00F747DC" w:rsidRDefault="00F747DC" w:rsidP="00F747DC">
      <w:pPr>
        <w:pStyle w:val="Styl2"/>
      </w:pPr>
      <w:r>
        <w:t>-</w:t>
      </w:r>
      <w:r w:rsidRPr="00613739">
        <w:t>  Koordinační skupinu pro zpracování strategického plánu, předseda: V</w:t>
      </w:r>
      <w:r>
        <w:t xml:space="preserve">ladimír </w:t>
      </w:r>
      <w:r w:rsidRPr="00613739">
        <w:t xml:space="preserve">Urban, členové </w:t>
      </w:r>
      <w:r>
        <w:t>I</w:t>
      </w:r>
      <w:r w:rsidRPr="00613739">
        <w:t>ng. F</w:t>
      </w:r>
      <w:r>
        <w:t>rantišek</w:t>
      </w:r>
      <w:r w:rsidRPr="00613739">
        <w:t xml:space="preserve"> Padělek, Mgr. J</w:t>
      </w:r>
      <w:r>
        <w:t>iří</w:t>
      </w:r>
      <w:r w:rsidRPr="00613739">
        <w:t xml:space="preserve"> Řezníček</w:t>
      </w:r>
      <w:r>
        <w:t>, I</w:t>
      </w:r>
      <w:r w:rsidRPr="00613739">
        <w:t>ng. Z</w:t>
      </w:r>
      <w:r>
        <w:t>denka</w:t>
      </w:r>
      <w:r w:rsidRPr="00613739">
        <w:t xml:space="preserve"> Horecká, </w:t>
      </w:r>
      <w:r>
        <w:t>Ing. J</w:t>
      </w:r>
      <w:r w:rsidR="00CA1435">
        <w:t>B</w:t>
      </w:r>
      <w:r>
        <w:t>.</w:t>
      </w:r>
    </w:p>
    <w:p w:rsidR="00F747DC" w:rsidRDefault="00F747DC" w:rsidP="00F747DC">
      <w:pPr>
        <w:pStyle w:val="Styl2"/>
      </w:pPr>
    </w:p>
    <w:p w:rsidR="00F747DC" w:rsidRDefault="00F747DC" w:rsidP="00F747DC">
      <w:pPr>
        <w:pStyle w:val="Styl2"/>
      </w:pPr>
      <w:r>
        <w:t>- Skupinu č. 1 -  Životní prostředí a infrastruktura</w:t>
      </w:r>
    </w:p>
    <w:p w:rsidR="00F747DC" w:rsidRDefault="00F747DC" w:rsidP="00F747DC">
      <w:pPr>
        <w:pStyle w:val="Styl2"/>
      </w:pPr>
      <w:r>
        <w:t>Vedoucí: Bohumila Jírovcová, Ing. Vladimír Drož, Ing. Zuzana Kmoníčková, Ing. Zdeněk Honců</w:t>
      </w:r>
    </w:p>
    <w:p w:rsidR="00F747DC" w:rsidRDefault="00F747DC" w:rsidP="00F747DC">
      <w:pPr>
        <w:pStyle w:val="Styl2"/>
      </w:pPr>
      <w:r>
        <w:t>Členové: Ing. Richard Červený, Jan Ekrt, Ing. Vladimír Vlk, Michal Havlák, Ing. Martin Chudoba, Robert Mann, DiS., Václav Živec DiS., Ing. J</w:t>
      </w:r>
      <w:r w:rsidR="00CA1435">
        <w:t>F</w:t>
      </w:r>
      <w:r>
        <w:t>, Ing. Šárka Hartychová, RNDr. Kateřina Blažová, Mgr. S</w:t>
      </w:r>
      <w:r w:rsidR="00CA1435">
        <w:t>Ch</w:t>
      </w:r>
      <w:r>
        <w:t>, Ing. J</w:t>
      </w:r>
      <w:r w:rsidR="00CA1435">
        <w:t>B</w:t>
      </w:r>
      <w:r>
        <w:t xml:space="preserve">, Mgr. Milan Děžinský. Mgr. Miroslav Pém, Zdeněk Kubínek, Ing. Pavel Elias, </w:t>
      </w:r>
      <w:r>
        <w:lastRenderedPageBreak/>
        <w:t>MUDr. Daniel Svoboda, Ing. arch. Jan Drahozal, Ing. Kamila Kloubská, Ing. Šárka Čápová, Václav Kejř, Romana Rýdlová, Martin Müller</w:t>
      </w:r>
    </w:p>
    <w:p w:rsidR="00F747DC" w:rsidRDefault="00F747DC" w:rsidP="00F747DC">
      <w:pPr>
        <w:pStyle w:val="Styl2"/>
      </w:pPr>
      <w:r>
        <w:t xml:space="preserve">Tajemnice: Ing. Květa Duchoňová </w:t>
      </w:r>
    </w:p>
    <w:p w:rsidR="00F747DC" w:rsidRDefault="00F747DC" w:rsidP="00F747DC">
      <w:pPr>
        <w:pStyle w:val="Styl2"/>
      </w:pPr>
    </w:p>
    <w:p w:rsidR="00F747DC" w:rsidRDefault="00F747DC" w:rsidP="00F747DC">
      <w:pPr>
        <w:pStyle w:val="Styl2"/>
      </w:pPr>
      <w:r>
        <w:t>-  Skupinu č. 2  Lidé a cestovní ruch</w:t>
      </w:r>
    </w:p>
    <w:p w:rsidR="00F747DC" w:rsidRDefault="00F747DC" w:rsidP="00F747DC">
      <w:pPr>
        <w:pStyle w:val="Styl2"/>
      </w:pPr>
      <w:r>
        <w:t>Vedoucí: Ing. Anna Kerdová, Ing. Petr Kaspar</w:t>
      </w:r>
    </w:p>
    <w:p w:rsidR="00F747DC" w:rsidRDefault="00F747DC" w:rsidP="00F747DC">
      <w:pPr>
        <w:pStyle w:val="Styl2"/>
      </w:pPr>
      <w:r>
        <w:t>Členové: MUDr. Eva Chocholatá, Mgr. Radko Šindrbal, Ing. Vladimír Vlk, Ing. Richard Červený, J</w:t>
      </w:r>
      <w:r w:rsidR="00CA1435">
        <w:t>R,</w:t>
      </w:r>
      <w:r>
        <w:t xml:space="preserve"> V</w:t>
      </w:r>
      <w:r w:rsidR="00CA1435">
        <w:t>P</w:t>
      </w:r>
      <w:r>
        <w:t>, Ing. Martin Chudoba, Mgr. Miroslav Pém, Světlana Nicková, PaedDr. Zuzana Zrzavá, Mgr. Petr Dobeš, PhDr. Martin Trefný Ph.D., MUDr. Ondřej Krajník, Ing. Šárka Hartychová, L</w:t>
      </w:r>
      <w:r w:rsidR="00CA1435">
        <w:t>J</w:t>
      </w:r>
      <w:r>
        <w:t xml:space="preserve">, PhDr. Marie Imbrová, Bc. Jan Vancl, Ing. Jana Kubrichtová </w:t>
      </w:r>
    </w:p>
    <w:p w:rsidR="00F747DC" w:rsidRDefault="00F747DC" w:rsidP="00F747DC">
      <w:pPr>
        <w:pStyle w:val="Styl2"/>
      </w:pPr>
      <w:r>
        <w:t>Tajemnice: Ing. Miroslava Slánská</w:t>
      </w:r>
    </w:p>
    <w:p w:rsidR="00F747DC" w:rsidRDefault="00F747DC" w:rsidP="00F747DC">
      <w:pPr>
        <w:pStyle w:val="Styl2"/>
      </w:pPr>
    </w:p>
    <w:p w:rsidR="00F747DC" w:rsidRDefault="00F747DC" w:rsidP="00F747DC">
      <w:pPr>
        <w:pStyle w:val="Styl2"/>
      </w:pPr>
      <w:r>
        <w:t>- Skupinu č. 3 Zdravotnictví, sociální oblast a bezpečnost</w:t>
      </w:r>
    </w:p>
    <w:p w:rsidR="00F747DC" w:rsidRDefault="00F747DC" w:rsidP="00F747DC">
      <w:pPr>
        <w:pStyle w:val="Styl2"/>
      </w:pPr>
      <w:r>
        <w:t>Vedoucí: Mgr. Monika Legnerová</w:t>
      </w:r>
    </w:p>
    <w:p w:rsidR="00F747DC" w:rsidRPr="00613739" w:rsidRDefault="00F747DC" w:rsidP="00F747DC">
      <w:pPr>
        <w:pStyle w:val="Styl2"/>
      </w:pPr>
      <w:r>
        <w:t>Členové: MUDr. Eva Chocholatá, MUDr. Josef Krajn</w:t>
      </w:r>
      <w:r w:rsidR="00CA1435">
        <w:t>ík, MUDr. Daniel Svoboda, Ing. P</w:t>
      </w:r>
      <w:r>
        <w:t>, L</w:t>
      </w:r>
      <w:r w:rsidR="00CA1435">
        <w:t>P</w:t>
      </w:r>
      <w:r>
        <w:t>, MUDr. T</w:t>
      </w:r>
      <w:r w:rsidR="00CA1435">
        <w:t>P</w:t>
      </w:r>
      <w:r>
        <w:t>, Martin Müller.</w:t>
      </w:r>
    </w:p>
    <w:p w:rsidR="00F747DC" w:rsidRDefault="00F747DC" w:rsidP="00F747DC">
      <w:pPr>
        <w:pStyle w:val="Styl2"/>
      </w:pPr>
      <w:r>
        <w:t>Tajemník. Tomáš Lukačina DiS.</w:t>
      </w:r>
    </w:p>
    <w:p w:rsidR="00F747DC" w:rsidRDefault="00F747DC" w:rsidP="00F747DC">
      <w:pPr>
        <w:pStyle w:val="Styl2"/>
      </w:pPr>
    </w:p>
    <w:p w:rsidR="00F747DC" w:rsidRDefault="00F747DC" w:rsidP="00F747DC">
      <w:pPr>
        <w:pStyle w:val="Styl2"/>
      </w:pPr>
      <w:r>
        <w:t>Rada města   p o v ě ř u j e   místostarostu Mgr. Jiřího Řezníčka jednáním se zástupci TJ Sokol o delegování jejich představitele do skupiny č. 2 (pro 6, proti 0, zdrželi se hlasování 0, hlasování nebyl přítomen Dr. Krajník).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9) Odbor místního hospodářství</w:t>
      </w:r>
    </w:p>
    <w:p w:rsidR="00F747DC" w:rsidRDefault="00F747DC" w:rsidP="00F747DC">
      <w:pPr>
        <w:pStyle w:val="Styl3"/>
      </w:pPr>
      <w:r>
        <w:t xml:space="preserve"> </w:t>
      </w:r>
    </w:p>
    <w:p w:rsidR="00F747DC" w:rsidRDefault="00F747DC" w:rsidP="00F747DC">
      <w:pPr>
        <w:pStyle w:val="Styl3"/>
      </w:pPr>
      <w:r>
        <w:t>a) výsledek VZ – projektová dokumentace – přechod pro chodce u kina</w:t>
      </w:r>
    </w:p>
    <w:p w:rsidR="00F747DC" w:rsidRPr="00E80344" w:rsidRDefault="00F747DC" w:rsidP="00F747DC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F747DC" w:rsidRPr="00E80344" w:rsidRDefault="00F747DC" w:rsidP="00F747DC">
      <w:pPr>
        <w:pStyle w:val="Styl3"/>
      </w:pPr>
      <w:r>
        <w:t>Usnesení č. 629/2015:</w:t>
      </w:r>
    </w:p>
    <w:p w:rsidR="00F747DC" w:rsidRDefault="00F747DC" w:rsidP="00F747DC">
      <w:pPr>
        <w:pStyle w:val="Styl2"/>
      </w:pPr>
      <w:r w:rsidRPr="00E80344">
        <w:t xml:space="preserve">Rada města </w:t>
      </w:r>
      <w:r>
        <w:t xml:space="preserve">  </w:t>
      </w:r>
      <w:r w:rsidRPr="00E80344">
        <w:t>s</w:t>
      </w:r>
      <w:r>
        <w:t> </w:t>
      </w:r>
      <w:r w:rsidRPr="00E80344">
        <w:t>c</w:t>
      </w:r>
      <w:r>
        <w:t xml:space="preserve"> </w:t>
      </w:r>
      <w:r w:rsidRPr="00E80344">
        <w:t>h</w:t>
      </w:r>
      <w:r>
        <w:t xml:space="preserve"> </w:t>
      </w:r>
      <w:r w:rsidRPr="00E80344">
        <w:t>v</w:t>
      </w:r>
      <w:r>
        <w:t> </w:t>
      </w:r>
      <w:r w:rsidRPr="00E80344">
        <w:t>a</w:t>
      </w:r>
      <w:r>
        <w:t xml:space="preserve"> </w:t>
      </w:r>
      <w:r w:rsidRPr="00E80344">
        <w:t>l</w:t>
      </w:r>
      <w:r>
        <w:t xml:space="preserve"> </w:t>
      </w:r>
      <w:r w:rsidRPr="00E80344">
        <w:t>u</w:t>
      </w:r>
      <w:r>
        <w:t xml:space="preserve"> </w:t>
      </w:r>
      <w:r w:rsidRPr="00E80344">
        <w:t>j</w:t>
      </w:r>
      <w:r>
        <w:t xml:space="preserve"> </w:t>
      </w:r>
      <w:r w:rsidRPr="00E80344">
        <w:t>e</w:t>
      </w:r>
      <w:r>
        <w:t xml:space="preserve">  </w:t>
      </w:r>
      <w:r w:rsidRPr="00E80344">
        <w:t xml:space="preserve"> výsledky výběrového řízení na vyhotovení projektové dokumentace na přechod pro chodce třída T.G.Masaryka v Roudnici nad Labem a </w:t>
      </w:r>
      <w:r>
        <w:t xml:space="preserve">  </w:t>
      </w:r>
    </w:p>
    <w:p w:rsidR="00F747DC" w:rsidRDefault="00F747DC" w:rsidP="00F747DC">
      <w:pPr>
        <w:pStyle w:val="Styl2"/>
      </w:pPr>
      <w:r w:rsidRPr="00E80344">
        <w:t>r</w:t>
      </w:r>
      <w:r>
        <w:t xml:space="preserve"> </w:t>
      </w:r>
      <w:r w:rsidRPr="00E80344">
        <w:t>o</w:t>
      </w:r>
      <w:r>
        <w:t xml:space="preserve"> </w:t>
      </w:r>
      <w:r w:rsidRPr="00E80344">
        <w:t>z</w:t>
      </w:r>
      <w:r>
        <w:t> </w:t>
      </w:r>
      <w:r w:rsidRPr="00E80344">
        <w:t>h</w:t>
      </w:r>
      <w:r>
        <w:t xml:space="preserve"> </w:t>
      </w:r>
      <w:r w:rsidRPr="00E80344">
        <w:t>o</w:t>
      </w:r>
      <w:r>
        <w:t xml:space="preserve"> </w:t>
      </w:r>
      <w:r w:rsidRPr="00E80344">
        <w:t>d</w:t>
      </w:r>
      <w:r>
        <w:t xml:space="preserve"> </w:t>
      </w:r>
      <w:r w:rsidRPr="00E80344">
        <w:t>l</w:t>
      </w:r>
      <w:r>
        <w:t xml:space="preserve"> </w:t>
      </w:r>
      <w:r w:rsidRPr="00E80344">
        <w:t>a</w:t>
      </w:r>
      <w:r>
        <w:t xml:space="preserve">  </w:t>
      </w:r>
      <w:r w:rsidRPr="00E80344">
        <w:t xml:space="preserve"> o uzavření smlouvy o dílo na vyhotovení projektové dokumentace na přechod pro chodce třída T.G.Masaryka v Roudnici nad Labem s Ing.</w:t>
      </w:r>
      <w:r>
        <w:t xml:space="preserve"> </w:t>
      </w:r>
      <w:r w:rsidRPr="00E80344">
        <w:t>J</w:t>
      </w:r>
      <w:r w:rsidR="00CA1435">
        <w:t>F</w:t>
      </w:r>
      <w:r w:rsidRPr="00E80344">
        <w:t xml:space="preserve"> </w:t>
      </w:r>
      <w:r w:rsidR="00CA1435">
        <w:t>(</w:t>
      </w:r>
      <w:r w:rsidRPr="00E80344">
        <w:t>IČO: 72707666) za nabídkovou cenu ve výši 29040,- Kč, není plátcem DPH</w:t>
      </w:r>
      <w:r>
        <w:t xml:space="preserve"> (pro 6, proti 0, zdrželi se hlasování 0, hlasování nebyl přítomen Dr. Krajník)</w:t>
      </w:r>
      <w:r w:rsidRPr="00E80344">
        <w:t>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b) výsledek VZ – posouzení stability skály pod hláskou</w:t>
      </w:r>
    </w:p>
    <w:p w:rsidR="00F747DC" w:rsidRPr="00365123" w:rsidRDefault="00F747DC" w:rsidP="00F747DC">
      <w:pPr>
        <w:pStyle w:val="Styl1"/>
      </w:pPr>
      <w:r>
        <w:t xml:space="preserve">  </w:t>
      </w:r>
    </w:p>
    <w:p w:rsidR="00F747DC" w:rsidRPr="00D37A15" w:rsidRDefault="00F747DC" w:rsidP="00F747DC">
      <w:pPr>
        <w:pStyle w:val="Styl3"/>
      </w:pPr>
      <w:r>
        <w:t>Usnesení č. 630/2015:</w:t>
      </w:r>
    </w:p>
    <w:p w:rsidR="00F747DC" w:rsidRPr="00D37A15" w:rsidRDefault="00F747DC" w:rsidP="00F747DC">
      <w:pPr>
        <w:pStyle w:val="Styl2"/>
      </w:pPr>
      <w:r w:rsidRPr="00D37A15">
        <w:t xml:space="preserve">Rada města </w:t>
      </w:r>
      <w:r>
        <w:t xml:space="preserve">   </w:t>
      </w:r>
      <w:r w:rsidRPr="00D37A15">
        <w:t>s</w:t>
      </w:r>
      <w:r>
        <w:t> </w:t>
      </w:r>
      <w:r w:rsidRPr="00D37A15">
        <w:t>o</w:t>
      </w:r>
      <w:r>
        <w:t xml:space="preserve"> </w:t>
      </w:r>
      <w:r w:rsidRPr="00D37A15">
        <w:t>u</w:t>
      </w:r>
      <w:r>
        <w:t xml:space="preserve"> </w:t>
      </w:r>
      <w:r w:rsidRPr="00D37A15">
        <w:t>h</w:t>
      </w:r>
      <w:r>
        <w:t xml:space="preserve"> </w:t>
      </w:r>
      <w:r w:rsidRPr="00D37A15">
        <w:t>l</w:t>
      </w:r>
      <w:r>
        <w:t xml:space="preserve"> </w:t>
      </w:r>
      <w:r w:rsidRPr="00D37A15">
        <w:t>a</w:t>
      </w:r>
      <w:r>
        <w:t xml:space="preserve"> </w:t>
      </w:r>
      <w:r w:rsidRPr="00D37A15">
        <w:t>s</w:t>
      </w:r>
      <w:r>
        <w:t> </w:t>
      </w:r>
      <w:r w:rsidRPr="00D37A15">
        <w:t>í</w:t>
      </w:r>
      <w:r>
        <w:t xml:space="preserve">  </w:t>
      </w:r>
      <w:r w:rsidRPr="00D37A15">
        <w:t xml:space="preserve"> s posouzením stability skalního svahu včetně návrhu jeho sanace na pozemku p.</w:t>
      </w:r>
      <w:r>
        <w:t xml:space="preserve"> </w:t>
      </w:r>
      <w:r w:rsidRPr="00D37A15">
        <w:t>č. 129 k.</w:t>
      </w:r>
      <w:r>
        <w:t xml:space="preserve"> </w:t>
      </w:r>
      <w:r w:rsidRPr="00D37A15">
        <w:t xml:space="preserve">ú. Roudnice nad Labem a </w:t>
      </w:r>
      <w:r>
        <w:t xml:space="preserve">  </w:t>
      </w:r>
      <w:r w:rsidRPr="00D37A15">
        <w:t>p</w:t>
      </w:r>
      <w:r>
        <w:t xml:space="preserve"> </w:t>
      </w:r>
      <w:r w:rsidRPr="00D37A15">
        <w:t>o</w:t>
      </w:r>
      <w:r>
        <w:t xml:space="preserve"> </w:t>
      </w:r>
      <w:r w:rsidRPr="00D37A15">
        <w:t>v</w:t>
      </w:r>
      <w:r>
        <w:t> </w:t>
      </w:r>
      <w:r w:rsidRPr="00D37A15">
        <w:t>ě</w:t>
      </w:r>
      <w:r>
        <w:t xml:space="preserve"> </w:t>
      </w:r>
      <w:r w:rsidRPr="00D37A15">
        <w:t>ř</w:t>
      </w:r>
      <w:r>
        <w:t xml:space="preserve"> </w:t>
      </w:r>
      <w:r w:rsidRPr="00D37A15">
        <w:t>u</w:t>
      </w:r>
      <w:r>
        <w:t xml:space="preserve"> </w:t>
      </w:r>
      <w:r w:rsidRPr="00D37A15">
        <w:t>j</w:t>
      </w:r>
      <w:r>
        <w:t xml:space="preserve"> </w:t>
      </w:r>
      <w:r w:rsidRPr="00D37A15">
        <w:t>e</w:t>
      </w:r>
      <w:r>
        <w:t xml:space="preserve">  </w:t>
      </w:r>
      <w:r w:rsidRPr="00D37A15">
        <w:t xml:space="preserve"> OMH zadat posouzení stability skalního svahu včetně návrhu jeho sanace firmě INSET s.r.o., Lucemburská 1170/7, 13000 Praha ( IČO: 41187628) za nabídkovou cenu ve výši 28326,- Kč s</w:t>
      </w:r>
      <w:r>
        <w:t> </w:t>
      </w:r>
      <w:r w:rsidRPr="00D37A15">
        <w:t>DPH</w:t>
      </w:r>
      <w:r>
        <w:t xml:space="preserve"> (pro 6, proti 0, zdrželi se hlasování 0, hlasování nebyl přítomen Dr. Krajník)</w:t>
      </w:r>
      <w:r w:rsidRPr="00D37A15">
        <w:t>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c) uzavření darovacích smluv – Ústecký kraj – informace</w:t>
      </w:r>
    </w:p>
    <w:p w:rsidR="00F747DC" w:rsidRPr="00365123" w:rsidRDefault="00F747DC" w:rsidP="00F747D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747DC" w:rsidRPr="00A43C98" w:rsidRDefault="00F747DC" w:rsidP="00F747DC">
      <w:pPr>
        <w:pStyle w:val="Styl3"/>
      </w:pPr>
      <w:r>
        <w:t>Usnesení č. 631/2015:</w:t>
      </w:r>
    </w:p>
    <w:p w:rsidR="00F747DC" w:rsidRPr="00A43C98" w:rsidRDefault="00F747DC" w:rsidP="00F747DC">
      <w:pPr>
        <w:jc w:val="both"/>
        <w:rPr>
          <w:rFonts w:ascii="Arial" w:hAnsi="Arial" w:cs="Arial"/>
          <w:b/>
          <w:sz w:val="20"/>
          <w:szCs w:val="20"/>
        </w:rPr>
      </w:pPr>
      <w:r w:rsidRPr="00A43C98">
        <w:rPr>
          <w:rFonts w:ascii="Arial" w:hAnsi="Arial" w:cs="Arial"/>
          <w:b/>
          <w:sz w:val="20"/>
          <w:szCs w:val="20"/>
        </w:rPr>
        <w:t xml:space="preserve">Rada města bere informaci na vědomí 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43C98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3C98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3C98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3C98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3C98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3C98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3C98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3C98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3C98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3C98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43C98">
        <w:rPr>
          <w:rFonts w:ascii="Arial" w:hAnsi="Arial" w:cs="Arial"/>
          <w:b/>
          <w:sz w:val="20"/>
          <w:szCs w:val="20"/>
        </w:rPr>
        <w:t xml:space="preserve"> starostovi města připravené smlouvy zatím nepodepisovat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0, hlasování nebyl přítomen Dr. Krajník)</w:t>
      </w:r>
      <w:r w:rsidRPr="00A43C98">
        <w:rPr>
          <w:rFonts w:ascii="Arial" w:hAnsi="Arial" w:cs="Arial"/>
          <w:b/>
          <w:sz w:val="20"/>
          <w:szCs w:val="20"/>
        </w:rPr>
        <w:t>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d) služební zahraniční cesta ředitele RMS</w:t>
      </w:r>
    </w:p>
    <w:p w:rsidR="00F747DC" w:rsidRPr="003F3394" w:rsidRDefault="00F747DC" w:rsidP="00F747DC">
      <w:pPr>
        <w:pStyle w:val="Styl1"/>
      </w:pPr>
    </w:p>
    <w:p w:rsidR="00F747DC" w:rsidRPr="003F3394" w:rsidRDefault="00F747DC" w:rsidP="00F747DC">
      <w:pPr>
        <w:pStyle w:val="Styl3"/>
      </w:pPr>
      <w:r>
        <w:t>Usnesení č. 632/2015:</w:t>
      </w:r>
    </w:p>
    <w:p w:rsidR="00F747DC" w:rsidRPr="003F3394" w:rsidRDefault="00F747DC" w:rsidP="00F747DC">
      <w:pPr>
        <w:pStyle w:val="Styl1"/>
        <w:rPr>
          <w:b/>
        </w:rPr>
      </w:pPr>
      <w:r w:rsidRPr="003F3394">
        <w:rPr>
          <w:b/>
        </w:rPr>
        <w:t>R</w:t>
      </w:r>
      <w:r>
        <w:rPr>
          <w:b/>
        </w:rPr>
        <w:t>ada města</w:t>
      </w:r>
      <w:r w:rsidRPr="003F3394">
        <w:rPr>
          <w:b/>
        </w:rPr>
        <w:t xml:space="preserve"> po projednání </w:t>
      </w:r>
      <w:r>
        <w:rPr>
          <w:b/>
        </w:rPr>
        <w:t xml:space="preserve">  </w:t>
      </w:r>
      <w:r w:rsidRPr="003F3394">
        <w:rPr>
          <w:b/>
        </w:rPr>
        <w:t>s</w:t>
      </w:r>
      <w:r>
        <w:rPr>
          <w:b/>
        </w:rPr>
        <w:t> </w:t>
      </w:r>
      <w:r w:rsidRPr="003F3394">
        <w:rPr>
          <w:b/>
        </w:rPr>
        <w:t>o</w:t>
      </w:r>
      <w:r>
        <w:rPr>
          <w:b/>
        </w:rPr>
        <w:t xml:space="preserve"> </w:t>
      </w:r>
      <w:r w:rsidRPr="003F3394">
        <w:rPr>
          <w:b/>
        </w:rPr>
        <w:t>u</w:t>
      </w:r>
      <w:r>
        <w:rPr>
          <w:b/>
        </w:rPr>
        <w:t xml:space="preserve"> </w:t>
      </w:r>
      <w:r w:rsidRPr="003F3394">
        <w:rPr>
          <w:b/>
        </w:rPr>
        <w:t>h</w:t>
      </w:r>
      <w:r>
        <w:rPr>
          <w:b/>
        </w:rPr>
        <w:t xml:space="preserve"> </w:t>
      </w:r>
      <w:r w:rsidRPr="003F3394">
        <w:rPr>
          <w:b/>
        </w:rPr>
        <w:t>l</w:t>
      </w:r>
      <w:r>
        <w:rPr>
          <w:b/>
        </w:rPr>
        <w:t xml:space="preserve"> </w:t>
      </w:r>
      <w:r w:rsidRPr="003F3394">
        <w:rPr>
          <w:b/>
        </w:rPr>
        <w:t>a</w:t>
      </w:r>
      <w:r>
        <w:rPr>
          <w:b/>
        </w:rPr>
        <w:t xml:space="preserve"> </w:t>
      </w:r>
      <w:r w:rsidRPr="003F3394">
        <w:rPr>
          <w:b/>
        </w:rPr>
        <w:t>s</w:t>
      </w:r>
      <w:r>
        <w:rPr>
          <w:b/>
        </w:rPr>
        <w:t> </w:t>
      </w:r>
      <w:r w:rsidRPr="003F3394">
        <w:rPr>
          <w:b/>
        </w:rPr>
        <w:t>í</w:t>
      </w:r>
      <w:r>
        <w:rPr>
          <w:b/>
        </w:rPr>
        <w:t xml:space="preserve">  </w:t>
      </w:r>
      <w:r w:rsidRPr="003F3394">
        <w:rPr>
          <w:b/>
        </w:rPr>
        <w:t xml:space="preserve"> se zahraniční služební cestou ředitele RMS</w:t>
      </w:r>
      <w:r>
        <w:rPr>
          <w:b/>
        </w:rPr>
        <w:t xml:space="preserve"> (pro 6, proti 0, zdrželi se hlasování 0, hlasování nebyl přítomen Dr. Krajník)</w:t>
      </w:r>
      <w:r w:rsidRPr="003F3394">
        <w:rPr>
          <w:b/>
        </w:rPr>
        <w:t xml:space="preserve">. </w:t>
      </w:r>
    </w:p>
    <w:p w:rsidR="00F747DC" w:rsidRDefault="00F747DC" w:rsidP="00F747DC">
      <w:pPr>
        <w:pStyle w:val="Styl1"/>
      </w:pPr>
    </w:p>
    <w:p w:rsidR="00CA1435" w:rsidRDefault="00CA1435" w:rsidP="00F747DC">
      <w:pPr>
        <w:pStyle w:val="Styl1"/>
      </w:pPr>
    </w:p>
    <w:p w:rsidR="00CA1435" w:rsidRDefault="00CA1435" w:rsidP="00F747DC">
      <w:pPr>
        <w:pStyle w:val="Styl1"/>
      </w:pPr>
    </w:p>
    <w:p w:rsidR="00CA1435" w:rsidRDefault="00CA1435" w:rsidP="00F747DC">
      <w:pPr>
        <w:pStyle w:val="Styl1"/>
      </w:pPr>
    </w:p>
    <w:p w:rsidR="00F747DC" w:rsidRDefault="00F747DC" w:rsidP="00F747DC">
      <w:pPr>
        <w:pStyle w:val="Styl3"/>
      </w:pPr>
      <w:r>
        <w:lastRenderedPageBreak/>
        <w:t>e) výsledek VZ – pojišťovací makléř</w:t>
      </w:r>
    </w:p>
    <w:p w:rsidR="00F747DC" w:rsidRDefault="00F747DC" w:rsidP="00F747DC">
      <w:pPr>
        <w:pStyle w:val="Styl1"/>
      </w:pPr>
      <w:r>
        <w:t xml:space="preserve"> </w:t>
      </w:r>
    </w:p>
    <w:p w:rsidR="00F747DC" w:rsidRPr="003862FB" w:rsidRDefault="00F747DC" w:rsidP="00F747DC">
      <w:pPr>
        <w:pStyle w:val="Styl3"/>
        <w:rPr>
          <w:b w:val="0"/>
        </w:rPr>
      </w:pPr>
      <w:r>
        <w:t>Usnesení č. 633/2015:</w:t>
      </w:r>
    </w:p>
    <w:p w:rsidR="00F747DC" w:rsidRDefault="00F747DC" w:rsidP="00F747DC">
      <w:pPr>
        <w:pStyle w:val="Styl2"/>
      </w:pPr>
      <w:r w:rsidRPr="003862FB">
        <w:t xml:space="preserve">Rada města </w:t>
      </w:r>
      <w:r>
        <w:t xml:space="preserve">  </w:t>
      </w:r>
      <w:r w:rsidRPr="003862FB">
        <w:t>s</w:t>
      </w:r>
      <w:r>
        <w:t> </w:t>
      </w:r>
      <w:r w:rsidRPr="003862FB">
        <w:t>c</w:t>
      </w:r>
      <w:r>
        <w:t xml:space="preserve"> </w:t>
      </w:r>
      <w:r w:rsidRPr="003862FB">
        <w:t>h</w:t>
      </w:r>
      <w:r>
        <w:t xml:space="preserve"> </w:t>
      </w:r>
      <w:r w:rsidRPr="003862FB">
        <w:t>v</w:t>
      </w:r>
      <w:r>
        <w:t> </w:t>
      </w:r>
      <w:r w:rsidRPr="003862FB">
        <w:t>a</w:t>
      </w:r>
      <w:r>
        <w:t xml:space="preserve"> </w:t>
      </w:r>
      <w:r w:rsidRPr="003862FB">
        <w:t>l</w:t>
      </w:r>
      <w:r>
        <w:t xml:space="preserve"> </w:t>
      </w:r>
      <w:r w:rsidRPr="003862FB">
        <w:t>u</w:t>
      </w:r>
      <w:r>
        <w:t xml:space="preserve"> </w:t>
      </w:r>
      <w:r w:rsidRPr="003862FB">
        <w:t>j</w:t>
      </w:r>
      <w:r>
        <w:t xml:space="preserve"> </w:t>
      </w:r>
      <w:r w:rsidRPr="003862FB">
        <w:t>e</w:t>
      </w:r>
      <w:r>
        <w:t xml:space="preserve">  </w:t>
      </w:r>
      <w:r w:rsidRPr="003862FB">
        <w:t xml:space="preserve"> výsledek veřejné zakázky malého rozsahu „Poskytování služeb pojišťovacího makléře pro Město Roudnice nad Labem“ dle předloženého návrhu a </w:t>
      </w:r>
      <w:r>
        <w:t xml:space="preserve">  </w:t>
      </w:r>
    </w:p>
    <w:p w:rsidR="00F747DC" w:rsidRPr="003862FB" w:rsidRDefault="00F747DC" w:rsidP="00F747DC">
      <w:pPr>
        <w:pStyle w:val="Styl2"/>
        <w:rPr>
          <w:bCs/>
        </w:rPr>
      </w:pPr>
      <w:r w:rsidRPr="003862FB">
        <w:t>r</w:t>
      </w:r>
      <w:r>
        <w:t xml:space="preserve"> </w:t>
      </w:r>
      <w:r w:rsidRPr="003862FB">
        <w:t>o</w:t>
      </w:r>
      <w:r>
        <w:t xml:space="preserve"> </w:t>
      </w:r>
      <w:r w:rsidRPr="003862FB">
        <w:t>z</w:t>
      </w:r>
      <w:r>
        <w:t> </w:t>
      </w:r>
      <w:r w:rsidRPr="003862FB">
        <w:t>h</w:t>
      </w:r>
      <w:r>
        <w:t xml:space="preserve"> </w:t>
      </w:r>
      <w:r w:rsidRPr="003862FB">
        <w:t>o</w:t>
      </w:r>
      <w:r>
        <w:t xml:space="preserve"> </w:t>
      </w:r>
      <w:r w:rsidRPr="003862FB">
        <w:t>d</w:t>
      </w:r>
      <w:r>
        <w:t xml:space="preserve"> </w:t>
      </w:r>
      <w:r w:rsidRPr="003862FB">
        <w:t>l</w:t>
      </w:r>
      <w:r>
        <w:t xml:space="preserve"> </w:t>
      </w:r>
      <w:r w:rsidRPr="003862FB">
        <w:t>a</w:t>
      </w:r>
      <w:r>
        <w:t xml:space="preserve">  </w:t>
      </w:r>
      <w:r w:rsidRPr="003862FB">
        <w:t xml:space="preserve"> o uzavření Smlouvy o zprostředkování, správě pojištění a poradenské činnosti</w:t>
      </w:r>
      <w:r>
        <w:t xml:space="preserve"> se společností OK GROUP a.s., IČ 25561804, se sídlem Mánesova  3014/16, 612 00 Brno dle předloženého návrhu smlouvy (pro 7, schváleno jednomyslně).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f) vzorová smlouva na zpracování projektových dokumentací</w:t>
      </w:r>
    </w:p>
    <w:p w:rsidR="00F747DC" w:rsidRPr="003D1E62" w:rsidRDefault="00F747DC" w:rsidP="00F747DC">
      <w:pPr>
        <w:pStyle w:val="Styl1"/>
      </w:pPr>
    </w:p>
    <w:p w:rsidR="00F747DC" w:rsidRPr="003D1E62" w:rsidRDefault="00F747DC" w:rsidP="00F747DC">
      <w:pPr>
        <w:pStyle w:val="Styl3"/>
      </w:pPr>
      <w:r>
        <w:t>Usnesení č. 634/2015:</w:t>
      </w:r>
    </w:p>
    <w:p w:rsidR="00F747DC" w:rsidRPr="003D1E62" w:rsidRDefault="00F747DC" w:rsidP="00F747DC">
      <w:pPr>
        <w:pStyle w:val="Styl1"/>
        <w:rPr>
          <w:b/>
        </w:rPr>
      </w:pPr>
      <w:r w:rsidRPr="003D1E62">
        <w:rPr>
          <w:b/>
        </w:rPr>
        <w:t xml:space="preserve">Rada města </w:t>
      </w:r>
      <w:r>
        <w:rPr>
          <w:b/>
        </w:rPr>
        <w:t xml:space="preserve">   </w:t>
      </w:r>
      <w:r w:rsidRPr="003D1E62">
        <w:rPr>
          <w:b/>
        </w:rPr>
        <w:t>s</w:t>
      </w:r>
      <w:r>
        <w:rPr>
          <w:b/>
        </w:rPr>
        <w:t> </w:t>
      </w:r>
      <w:r w:rsidRPr="003D1E62">
        <w:rPr>
          <w:b/>
        </w:rPr>
        <w:t>c</w:t>
      </w:r>
      <w:r>
        <w:rPr>
          <w:b/>
        </w:rPr>
        <w:t xml:space="preserve"> </w:t>
      </w:r>
      <w:r w:rsidRPr="003D1E62">
        <w:rPr>
          <w:b/>
        </w:rPr>
        <w:t>h</w:t>
      </w:r>
      <w:r>
        <w:rPr>
          <w:b/>
        </w:rPr>
        <w:t xml:space="preserve"> </w:t>
      </w:r>
      <w:r w:rsidRPr="003D1E62">
        <w:rPr>
          <w:b/>
        </w:rPr>
        <w:t>v</w:t>
      </w:r>
      <w:r>
        <w:rPr>
          <w:b/>
        </w:rPr>
        <w:t> </w:t>
      </w:r>
      <w:r w:rsidRPr="003D1E62">
        <w:rPr>
          <w:b/>
        </w:rPr>
        <w:t>a</w:t>
      </w:r>
      <w:r>
        <w:rPr>
          <w:b/>
        </w:rPr>
        <w:t xml:space="preserve"> </w:t>
      </w:r>
      <w:r w:rsidRPr="003D1E62">
        <w:rPr>
          <w:b/>
        </w:rPr>
        <w:t>l</w:t>
      </w:r>
      <w:r>
        <w:rPr>
          <w:b/>
        </w:rPr>
        <w:t xml:space="preserve"> </w:t>
      </w:r>
      <w:r w:rsidRPr="003D1E62">
        <w:rPr>
          <w:b/>
        </w:rPr>
        <w:t>u</w:t>
      </w:r>
      <w:r>
        <w:rPr>
          <w:b/>
        </w:rPr>
        <w:t xml:space="preserve"> </w:t>
      </w:r>
      <w:r w:rsidRPr="003D1E62">
        <w:rPr>
          <w:b/>
        </w:rPr>
        <w:t>j</w:t>
      </w:r>
      <w:r>
        <w:rPr>
          <w:b/>
        </w:rPr>
        <w:t xml:space="preserve"> </w:t>
      </w:r>
      <w:r w:rsidRPr="003D1E62">
        <w:rPr>
          <w:b/>
        </w:rPr>
        <w:t>e</w:t>
      </w:r>
      <w:r>
        <w:rPr>
          <w:b/>
        </w:rPr>
        <w:t xml:space="preserve"> </w:t>
      </w:r>
      <w:r w:rsidRPr="003D1E62">
        <w:rPr>
          <w:b/>
        </w:rPr>
        <w:t xml:space="preserve"> </w:t>
      </w:r>
      <w:r>
        <w:rPr>
          <w:b/>
        </w:rPr>
        <w:t xml:space="preserve"> </w:t>
      </w:r>
      <w:r w:rsidRPr="003D1E62">
        <w:rPr>
          <w:b/>
        </w:rPr>
        <w:t>vzorovou smlouvu o dílo na zhotovení projektové dokumentace, kterou bude uzavírat odbor místního hospodářství v souladu se směrnicí o zadávání veřejných zakázek</w:t>
      </w:r>
      <w:r>
        <w:rPr>
          <w:b/>
        </w:rPr>
        <w:t xml:space="preserve"> (pro 7, schváleno jednomyslně).</w:t>
      </w:r>
      <w:r w:rsidRPr="003D1E62">
        <w:rPr>
          <w:b/>
        </w:rPr>
        <w:t xml:space="preserve"> 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10) Bytové záležitosti</w:t>
      </w:r>
    </w:p>
    <w:p w:rsidR="00F747DC" w:rsidRDefault="00F747DC" w:rsidP="00F747DC">
      <w:pPr>
        <w:pStyle w:val="Styl3"/>
      </w:pPr>
    </w:p>
    <w:p w:rsidR="00F747DC" w:rsidRDefault="00F747DC" w:rsidP="00F747DC">
      <w:pPr>
        <w:pStyle w:val="Styl3"/>
      </w:pPr>
      <w:r>
        <w:t>a) prodloužení nájemní smlouvy</w:t>
      </w:r>
    </w:p>
    <w:p w:rsidR="00F747DC" w:rsidRDefault="00F747DC" w:rsidP="00F747D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F747DC" w:rsidRDefault="00F747DC" w:rsidP="00F747DC">
      <w:pPr>
        <w:pStyle w:val="Styl3"/>
      </w:pPr>
      <w:r>
        <w:t>Usnesení č. 635/2015:</w:t>
      </w:r>
    </w:p>
    <w:p w:rsidR="00F747DC" w:rsidRDefault="00F747DC" w:rsidP="00F747DC">
      <w:pPr>
        <w:pStyle w:val="Styl2"/>
      </w:pPr>
      <w:r w:rsidRPr="005B417B">
        <w:t>Rada města</w:t>
      </w:r>
      <w:r>
        <w:t xml:space="preserve">  </w:t>
      </w:r>
      <w:r w:rsidRPr="005B417B">
        <w:t xml:space="preserve"> s</w:t>
      </w:r>
      <w:r>
        <w:t> </w:t>
      </w:r>
      <w:r w:rsidRPr="005B417B">
        <w:t>o</w:t>
      </w:r>
      <w:r>
        <w:t xml:space="preserve"> </w:t>
      </w:r>
      <w:r w:rsidRPr="005B417B">
        <w:t>u</w:t>
      </w:r>
      <w:r>
        <w:t xml:space="preserve"> </w:t>
      </w:r>
      <w:r w:rsidRPr="005B417B">
        <w:t>h</w:t>
      </w:r>
      <w:r>
        <w:t xml:space="preserve"> </w:t>
      </w:r>
      <w:r w:rsidRPr="005B417B">
        <w:t>l</w:t>
      </w:r>
      <w:r>
        <w:t xml:space="preserve"> </w:t>
      </w:r>
      <w:r w:rsidRPr="005B417B">
        <w:t>a</w:t>
      </w:r>
      <w:r>
        <w:t xml:space="preserve"> </w:t>
      </w:r>
      <w:r w:rsidRPr="005B417B">
        <w:t>s</w:t>
      </w:r>
      <w:r>
        <w:t> </w:t>
      </w:r>
      <w:r w:rsidRPr="005B417B">
        <w:t>í</w:t>
      </w:r>
      <w:r>
        <w:t xml:space="preserve">  </w:t>
      </w:r>
      <w:r w:rsidRPr="005B417B">
        <w:t xml:space="preserve"> s prodloužením nájemní smlouvy paní S</w:t>
      </w:r>
      <w:r>
        <w:t xml:space="preserve"> od 1. 7. 2015 do 30. 6. 2016 (pro 7, schváleno jednomyslně).</w:t>
      </w:r>
    </w:p>
    <w:p w:rsidR="00F747DC" w:rsidRDefault="00F747DC" w:rsidP="00F747DC">
      <w:pPr>
        <w:pStyle w:val="Styl2"/>
      </w:pPr>
    </w:p>
    <w:p w:rsidR="00F747DC" w:rsidRDefault="00F747DC" w:rsidP="00F747DC">
      <w:pPr>
        <w:pStyle w:val="Styl3"/>
      </w:pPr>
      <w:r>
        <w:t>11) Právník</w:t>
      </w:r>
    </w:p>
    <w:p w:rsidR="00F747DC" w:rsidRDefault="00F747DC" w:rsidP="00F747DC">
      <w:pPr>
        <w:pStyle w:val="Styl1"/>
      </w:pPr>
      <w:r>
        <w:t xml:space="preserve">      </w:t>
      </w:r>
    </w:p>
    <w:p w:rsidR="00F747DC" w:rsidRDefault="00F747DC" w:rsidP="00F747DC">
      <w:pPr>
        <w:pStyle w:val="Styl3"/>
      </w:pPr>
      <w:r>
        <w:t>a) o.p.s. Říp – jmenování správní rady, změna zakladatelské listiny</w:t>
      </w:r>
    </w:p>
    <w:p w:rsidR="00F747DC" w:rsidRPr="00AB4AD3" w:rsidRDefault="00F747DC" w:rsidP="00F747DC">
      <w:pPr>
        <w:pStyle w:val="Styl1"/>
      </w:pPr>
      <w:r>
        <w:t xml:space="preserve">    </w:t>
      </w:r>
    </w:p>
    <w:p w:rsidR="00F747DC" w:rsidRPr="00AC3522" w:rsidRDefault="00F747DC" w:rsidP="00F747DC">
      <w:pPr>
        <w:pStyle w:val="Styl3"/>
      </w:pPr>
      <w:r>
        <w:t>Usnesení č. 636/2015:</w:t>
      </w:r>
    </w:p>
    <w:p w:rsidR="00F747DC" w:rsidRDefault="00F747DC" w:rsidP="00F747DC">
      <w:pPr>
        <w:pStyle w:val="Styl2"/>
      </w:pPr>
      <w:r w:rsidRPr="00AC3522">
        <w:t xml:space="preserve">1) </w:t>
      </w:r>
      <w:r>
        <w:t>Rada m</w:t>
      </w:r>
      <w:r w:rsidRPr="00AC3522">
        <w:t>ěsta, jako jediný zakladatel obecně prospěšné společnosti Říp, o.p.s.</w:t>
      </w:r>
      <w:r>
        <w:t>, IČ 28708091,</w:t>
      </w:r>
    </w:p>
    <w:p w:rsidR="00F747DC" w:rsidRPr="00AC3522" w:rsidRDefault="00F747DC" w:rsidP="00F747DC">
      <w:pPr>
        <w:pStyle w:val="Styl2"/>
      </w:pPr>
      <w:r w:rsidRPr="00AC3522">
        <w:t>j</w:t>
      </w:r>
      <w:r>
        <w:t xml:space="preserve"> </w:t>
      </w:r>
      <w:r w:rsidRPr="00AC3522">
        <w:t>m</w:t>
      </w:r>
      <w:r>
        <w:t xml:space="preserve"> </w:t>
      </w:r>
      <w:r w:rsidRPr="00AC3522">
        <w:t>e</w:t>
      </w:r>
      <w:r>
        <w:t xml:space="preserve"> </w:t>
      </w:r>
      <w:r w:rsidRPr="00AC3522">
        <w:t>n</w:t>
      </w:r>
      <w:r>
        <w:t xml:space="preserve"> </w:t>
      </w:r>
      <w:r w:rsidRPr="00AC3522">
        <w:t>u</w:t>
      </w:r>
      <w:r>
        <w:t xml:space="preserve"> </w:t>
      </w:r>
      <w:r w:rsidRPr="00AC3522">
        <w:t>j</w:t>
      </w:r>
      <w:r>
        <w:t xml:space="preserve"> </w:t>
      </w:r>
      <w:r w:rsidRPr="00AC3522">
        <w:t xml:space="preserve">e </w:t>
      </w:r>
      <w:r>
        <w:t xml:space="preserve">  </w:t>
      </w:r>
      <w:r w:rsidRPr="00AC3522">
        <w:t>tyto člen</w:t>
      </w:r>
      <w:r>
        <w:t>y správní rady této společnosti:</w:t>
      </w:r>
    </w:p>
    <w:p w:rsidR="00F747DC" w:rsidRPr="00AC3522" w:rsidRDefault="00F747DC" w:rsidP="00F747DC">
      <w:pPr>
        <w:pStyle w:val="Styl2"/>
      </w:pPr>
      <w:r>
        <w:t xml:space="preserve">- </w:t>
      </w:r>
      <w:r w:rsidRPr="00AC3522">
        <w:t>Vladimír Urban</w:t>
      </w:r>
    </w:p>
    <w:p w:rsidR="00F747DC" w:rsidRPr="00AB4AD3" w:rsidRDefault="00F747DC" w:rsidP="00F747DC">
      <w:pPr>
        <w:pStyle w:val="Styl2"/>
        <w:rPr>
          <w:sz w:val="22"/>
          <w:szCs w:val="22"/>
        </w:rPr>
      </w:pPr>
      <w:r>
        <w:t>- L</w:t>
      </w:r>
      <w:r w:rsidR="00CA1435">
        <w:t>M</w:t>
      </w:r>
      <w:r>
        <w:t>,</w:t>
      </w:r>
      <w:r>
        <w:rPr>
          <w:color w:val="FF0000"/>
        </w:rPr>
        <w:t xml:space="preserve"> </w:t>
      </w:r>
    </w:p>
    <w:p w:rsidR="00F747DC" w:rsidRDefault="00F747DC" w:rsidP="00F747DC">
      <w:pPr>
        <w:pStyle w:val="Styl2"/>
      </w:pPr>
      <w:r>
        <w:t xml:space="preserve">- </w:t>
      </w:r>
      <w:r w:rsidRPr="00AC3522">
        <w:t>J</w:t>
      </w:r>
      <w:r w:rsidR="00CA1435">
        <w:t>S</w:t>
      </w:r>
    </w:p>
    <w:p w:rsidR="00CA1435" w:rsidRPr="00AC3522" w:rsidRDefault="00CA1435" w:rsidP="00F747DC">
      <w:pPr>
        <w:pStyle w:val="Styl2"/>
      </w:pPr>
      <w:bookmarkStart w:id="0" w:name="_GoBack"/>
      <w:bookmarkEnd w:id="0"/>
    </w:p>
    <w:p w:rsidR="00F747DC" w:rsidRPr="00AC3522" w:rsidRDefault="00F747DC" w:rsidP="00F747DC">
      <w:pPr>
        <w:pStyle w:val="Styl2"/>
        <w:rPr>
          <w:rStyle w:val="Zdraznnjemn"/>
        </w:rPr>
      </w:pPr>
      <w:r w:rsidRPr="00AC3522">
        <w:t xml:space="preserve">2) Rada města </w:t>
      </w:r>
      <w:r>
        <w:t xml:space="preserve">  </w:t>
      </w:r>
      <w:r w:rsidRPr="00AC3522">
        <w:t>d</w:t>
      </w:r>
      <w:r>
        <w:t xml:space="preserve"> </w:t>
      </w:r>
      <w:r w:rsidRPr="00AC3522">
        <w:t>o</w:t>
      </w:r>
      <w:r>
        <w:t xml:space="preserve"> </w:t>
      </w:r>
      <w:r w:rsidRPr="00AC3522">
        <w:t>p</w:t>
      </w:r>
      <w:r>
        <w:t xml:space="preserve"> </w:t>
      </w:r>
      <w:r w:rsidRPr="00AC3522">
        <w:t>o</w:t>
      </w:r>
      <w:r>
        <w:t xml:space="preserve"> </w:t>
      </w:r>
      <w:r w:rsidRPr="00AC3522">
        <w:t>r</w:t>
      </w:r>
      <w:r>
        <w:t xml:space="preserve"> </w:t>
      </w:r>
      <w:r w:rsidRPr="00AC3522">
        <w:t>u</w:t>
      </w:r>
      <w:r>
        <w:t xml:space="preserve"> </w:t>
      </w:r>
      <w:r w:rsidRPr="00AC3522">
        <w:t>č</w:t>
      </w:r>
      <w:r>
        <w:t xml:space="preserve"> </w:t>
      </w:r>
      <w:r w:rsidRPr="00AC3522">
        <w:t>u</w:t>
      </w:r>
      <w:r>
        <w:t xml:space="preserve"> </w:t>
      </w:r>
      <w:r w:rsidRPr="00AC3522">
        <w:t>j</w:t>
      </w:r>
      <w:r>
        <w:t xml:space="preserve"> </w:t>
      </w:r>
      <w:r w:rsidRPr="00AC3522">
        <w:t>e</w:t>
      </w:r>
      <w:r>
        <w:t xml:space="preserve">  </w:t>
      </w:r>
      <w:r w:rsidRPr="00AC3522">
        <w:t xml:space="preserve"> zastupitelstvu </w:t>
      </w:r>
      <w:r>
        <w:t xml:space="preserve">města </w:t>
      </w:r>
      <w:r w:rsidRPr="00AC3522">
        <w:t>rozhodnout o změně zakládací listiny společnosti Říp, o.p.s.</w:t>
      </w:r>
      <w:r>
        <w:t xml:space="preserve"> (pro 7, schváleno jednomyslně).</w:t>
      </w:r>
    </w:p>
    <w:p w:rsidR="00F747DC" w:rsidRDefault="00F747DC" w:rsidP="00F747DC">
      <w:pPr>
        <w:pStyle w:val="Styl2"/>
      </w:pPr>
      <w:r>
        <w:t xml:space="preserve"> </w:t>
      </w:r>
    </w:p>
    <w:p w:rsidR="00F747DC" w:rsidRDefault="00F747DC" w:rsidP="00F747DC">
      <w:pPr>
        <w:pStyle w:val="Styl3"/>
      </w:pPr>
      <w:r>
        <w:t>b) hrazení služeb spojených s nájmem nebyt. prostor</w:t>
      </w:r>
    </w:p>
    <w:p w:rsidR="00F747DC" w:rsidRDefault="00F747DC" w:rsidP="00F747DC">
      <w:pPr>
        <w:pStyle w:val="Styl2"/>
      </w:pPr>
    </w:p>
    <w:p w:rsidR="00F747DC" w:rsidRDefault="00F747DC" w:rsidP="00F747DC">
      <w:pPr>
        <w:pStyle w:val="Styl1"/>
      </w:pPr>
      <w:r>
        <w:t>- staženo z jednání, bude předloženo na příští jednání RM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3"/>
      </w:pPr>
      <w:r>
        <w:t>12) Různé</w:t>
      </w:r>
    </w:p>
    <w:p w:rsidR="00F747DC" w:rsidRDefault="00F747DC" w:rsidP="00F747DC">
      <w:pPr>
        <w:pStyle w:val="Styl1"/>
        <w:rPr>
          <w:rFonts w:cs="Times New Roman"/>
          <w:b/>
        </w:rPr>
      </w:pP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  <w:jc w:val="center"/>
      </w:pPr>
      <w:r>
        <w:t>.-.-.-.-.-.</w:t>
      </w:r>
    </w:p>
    <w:p w:rsidR="00F747DC" w:rsidRDefault="00F747DC" w:rsidP="00F747DC">
      <w:pPr>
        <w:pStyle w:val="Styl1"/>
        <w:jc w:val="center"/>
      </w:pPr>
    </w:p>
    <w:p w:rsidR="00F747DC" w:rsidRDefault="00F747DC" w:rsidP="00F747DC">
      <w:pPr>
        <w:pStyle w:val="Styl1"/>
        <w:jc w:val="center"/>
      </w:pPr>
    </w:p>
    <w:p w:rsidR="00F747DC" w:rsidRDefault="00F747DC" w:rsidP="00F747DC">
      <w:pPr>
        <w:pStyle w:val="Styl1"/>
        <w:jc w:val="center"/>
      </w:pPr>
    </w:p>
    <w:p w:rsidR="00F747DC" w:rsidRDefault="00F747DC" w:rsidP="00F747DC">
      <w:pPr>
        <w:pStyle w:val="Styl1"/>
        <w:jc w:val="center"/>
      </w:pPr>
    </w:p>
    <w:p w:rsidR="00F747DC" w:rsidRDefault="00F747DC" w:rsidP="00F747DC">
      <w:pPr>
        <w:pStyle w:val="Styl1"/>
        <w:jc w:val="center"/>
      </w:pPr>
    </w:p>
    <w:p w:rsidR="00F747DC" w:rsidRDefault="00F747DC" w:rsidP="00F747DC">
      <w:pPr>
        <w:pStyle w:val="Styl1"/>
      </w:pPr>
      <w:r>
        <w:t xml:space="preserve">    Ing. František    PADĚLEK                                                        Vladimír   URBAN</w:t>
      </w:r>
    </w:p>
    <w:p w:rsidR="00F747DC" w:rsidRDefault="00F747DC" w:rsidP="00F747DC">
      <w:pPr>
        <w:pStyle w:val="Styl1"/>
      </w:pPr>
      <w:r>
        <w:t xml:space="preserve">             místostarosta                                                                              starosta</w:t>
      </w:r>
    </w:p>
    <w:p w:rsidR="00F747DC" w:rsidRDefault="00F747DC" w:rsidP="00F747DC">
      <w:pPr>
        <w:pStyle w:val="Styl1"/>
      </w:pPr>
    </w:p>
    <w:p w:rsidR="00F747DC" w:rsidRDefault="00F747DC" w:rsidP="00F747DC">
      <w:pPr>
        <w:pStyle w:val="Styl1"/>
      </w:pPr>
      <w:r>
        <w:t xml:space="preserve">     </w:t>
      </w:r>
    </w:p>
    <w:p w:rsidR="00F747DC" w:rsidRDefault="00F747DC" w:rsidP="00F747DC">
      <w:pPr>
        <w:pStyle w:val="Styl3"/>
        <w:jc w:val="center"/>
      </w:pPr>
    </w:p>
    <w:p w:rsidR="00F747DC" w:rsidRDefault="00F747DC" w:rsidP="00F747DC">
      <w:pPr>
        <w:pStyle w:val="Styl3"/>
        <w:jc w:val="center"/>
      </w:pPr>
    </w:p>
    <w:p w:rsidR="00F747DC" w:rsidRDefault="00F747DC" w:rsidP="00F747DC"/>
    <w:p w:rsidR="00F747DC" w:rsidRDefault="00F747DC" w:rsidP="00F747DC"/>
    <w:p w:rsidR="00F747DC" w:rsidRDefault="00F747DC" w:rsidP="00F747DC"/>
    <w:p w:rsidR="00F95FCC" w:rsidRDefault="00F95FCC"/>
    <w:sectPr w:rsidR="00F95FC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altName w:val="Myriad Pr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070" w:rsidRDefault="00CA1435" w:rsidP="00582070">
    <w:pPr>
      <w:pStyle w:val="Styl1"/>
    </w:pPr>
    <w:r>
      <w:t xml:space="preserve">                          </w:t>
    </w:r>
    <w:r>
      <w:t xml:space="preserve">                                                                                      Schváleno:</w:t>
    </w:r>
  </w:p>
  <w:p w:rsidR="00582070" w:rsidRDefault="00CA1435" w:rsidP="00582070">
    <w:pPr>
      <w:pStyle w:val="Styl1"/>
    </w:pPr>
  </w:p>
  <w:p w:rsidR="00582070" w:rsidRDefault="00CA1435" w:rsidP="00582070">
    <w:pPr>
      <w:pStyle w:val="Styl1"/>
    </w:pPr>
  </w:p>
  <w:p w:rsidR="00582070" w:rsidRDefault="00CA1435" w:rsidP="00582070">
    <w:pPr>
      <w:pStyle w:val="Styl1"/>
    </w:pPr>
    <w:r>
      <w:t xml:space="preserve">                                                                                    Ing. František Padělek       Vladimír Urban</w:t>
    </w:r>
  </w:p>
  <w:p w:rsidR="00582070" w:rsidRDefault="00CA1435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0250084"/>
      <w:docPartObj>
        <w:docPartGallery w:val="Page Numbers (Top of Page)"/>
        <w:docPartUnique/>
      </w:docPartObj>
    </w:sdtPr>
    <w:sdtEndPr/>
    <w:sdtContent>
      <w:p w:rsidR="00582070" w:rsidRDefault="00CA1435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  <w:r>
          <w:t>/1</w:t>
        </w:r>
      </w:p>
    </w:sdtContent>
  </w:sdt>
  <w:p w:rsidR="00582070" w:rsidRDefault="00CA143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4E1F"/>
    <w:multiLevelType w:val="hybridMultilevel"/>
    <w:tmpl w:val="4A0CFD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04943"/>
    <w:multiLevelType w:val="hybridMultilevel"/>
    <w:tmpl w:val="2FE4A5C8"/>
    <w:lvl w:ilvl="0" w:tplc="C240B48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7ADB"/>
    <w:multiLevelType w:val="hybridMultilevel"/>
    <w:tmpl w:val="9DD8EAC8"/>
    <w:lvl w:ilvl="0" w:tplc="190C4E7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100C5"/>
    <w:multiLevelType w:val="hybridMultilevel"/>
    <w:tmpl w:val="8B6069D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45C0D"/>
    <w:multiLevelType w:val="hybridMultilevel"/>
    <w:tmpl w:val="59A8061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60D48"/>
    <w:multiLevelType w:val="hybridMultilevel"/>
    <w:tmpl w:val="746E1308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9652D"/>
    <w:multiLevelType w:val="hybridMultilevel"/>
    <w:tmpl w:val="E6EECCC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F2326"/>
    <w:multiLevelType w:val="hybridMultilevel"/>
    <w:tmpl w:val="7A381ED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932D1"/>
    <w:multiLevelType w:val="hybridMultilevel"/>
    <w:tmpl w:val="9514A5A6"/>
    <w:lvl w:ilvl="0" w:tplc="77DE23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722AC"/>
    <w:multiLevelType w:val="hybridMultilevel"/>
    <w:tmpl w:val="6248CDDA"/>
    <w:lvl w:ilvl="0" w:tplc="44B891B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992490"/>
    <w:multiLevelType w:val="hybridMultilevel"/>
    <w:tmpl w:val="12162EE8"/>
    <w:lvl w:ilvl="0" w:tplc="EB748A4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D97DF5"/>
    <w:multiLevelType w:val="hybridMultilevel"/>
    <w:tmpl w:val="DBB66CFE"/>
    <w:lvl w:ilvl="0" w:tplc="6124FFE6">
      <w:start w:val="7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72FEB"/>
    <w:multiLevelType w:val="hybridMultilevel"/>
    <w:tmpl w:val="85D83802"/>
    <w:lvl w:ilvl="0" w:tplc="9AA2BB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87CE7"/>
    <w:multiLevelType w:val="hybridMultilevel"/>
    <w:tmpl w:val="09BCB3F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015CB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653F0"/>
    <w:multiLevelType w:val="hybridMultilevel"/>
    <w:tmpl w:val="2C7E6B58"/>
    <w:lvl w:ilvl="0" w:tplc="F7B6C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D1E2C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548FB"/>
    <w:multiLevelType w:val="hybridMultilevel"/>
    <w:tmpl w:val="0554A2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215B0"/>
    <w:multiLevelType w:val="hybridMultilevel"/>
    <w:tmpl w:val="68982D12"/>
    <w:lvl w:ilvl="0" w:tplc="BCE2D9F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7AF5B0A"/>
    <w:multiLevelType w:val="hybridMultilevel"/>
    <w:tmpl w:val="F0405D50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30558"/>
    <w:multiLevelType w:val="hybridMultilevel"/>
    <w:tmpl w:val="8B966FA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F1A22"/>
    <w:multiLevelType w:val="hybridMultilevel"/>
    <w:tmpl w:val="93FEF418"/>
    <w:lvl w:ilvl="0" w:tplc="04050001">
      <w:start w:val="1"/>
      <w:numFmt w:val="bullet"/>
      <w:pStyle w:val="Odsazenslovanodstave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FA6826"/>
    <w:multiLevelType w:val="hybridMultilevel"/>
    <w:tmpl w:val="F93E6B3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5256671F"/>
    <w:multiLevelType w:val="hybridMultilevel"/>
    <w:tmpl w:val="D27C59EC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B5FF2"/>
    <w:multiLevelType w:val="hybridMultilevel"/>
    <w:tmpl w:val="7B3AC204"/>
    <w:lvl w:ilvl="0" w:tplc="CA0E296A">
      <w:start w:val="1"/>
      <w:numFmt w:val="lowerLetter"/>
      <w:lvlText w:val="%1)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5A955F9E"/>
    <w:multiLevelType w:val="hybridMultilevel"/>
    <w:tmpl w:val="E07EE452"/>
    <w:lvl w:ilvl="0" w:tplc="633A274E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5A5DC6"/>
    <w:multiLevelType w:val="hybridMultilevel"/>
    <w:tmpl w:val="B25642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7B5254"/>
    <w:multiLevelType w:val="hybridMultilevel"/>
    <w:tmpl w:val="42F04C88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B65C1"/>
    <w:multiLevelType w:val="hybridMultilevel"/>
    <w:tmpl w:val="6574966C"/>
    <w:lvl w:ilvl="0" w:tplc="C3EAA0B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4A548D"/>
    <w:multiLevelType w:val="hybridMultilevel"/>
    <w:tmpl w:val="1C38F0C6"/>
    <w:lvl w:ilvl="0" w:tplc="92E259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903E65"/>
    <w:multiLevelType w:val="hybridMultilevel"/>
    <w:tmpl w:val="59A8061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D53CF"/>
    <w:multiLevelType w:val="hybridMultilevel"/>
    <w:tmpl w:val="FF9A65D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76D5D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ACF1E85"/>
    <w:multiLevelType w:val="hybridMultilevel"/>
    <w:tmpl w:val="24483E64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CB049C9"/>
    <w:multiLevelType w:val="hybridMultilevel"/>
    <w:tmpl w:val="0554A2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25"/>
  </w:num>
  <w:num w:numId="5">
    <w:abstractNumId w:val="20"/>
  </w:num>
  <w:num w:numId="6">
    <w:abstractNumId w:val="29"/>
  </w:num>
  <w:num w:numId="7">
    <w:abstractNumId w:val="10"/>
  </w:num>
  <w:num w:numId="8">
    <w:abstractNumId w:val="30"/>
  </w:num>
  <w:num w:numId="9">
    <w:abstractNumId w:val="21"/>
  </w:num>
  <w:num w:numId="10">
    <w:abstractNumId w:val="3"/>
  </w:num>
  <w:num w:numId="11">
    <w:abstractNumId w:val="28"/>
  </w:num>
  <w:num w:numId="12">
    <w:abstractNumId w:val="19"/>
  </w:num>
  <w:num w:numId="13">
    <w:abstractNumId w:val="1"/>
  </w:num>
  <w:num w:numId="14">
    <w:abstractNumId w:val="27"/>
  </w:num>
  <w:num w:numId="15">
    <w:abstractNumId w:val="16"/>
  </w:num>
  <w:num w:numId="16">
    <w:abstractNumId w:val="22"/>
  </w:num>
  <w:num w:numId="17">
    <w:abstractNumId w:val="11"/>
  </w:num>
  <w:num w:numId="18">
    <w:abstractNumId w:val="37"/>
  </w:num>
  <w:num w:numId="19">
    <w:abstractNumId w:val="36"/>
  </w:num>
  <w:num w:numId="20">
    <w:abstractNumId w:val="18"/>
  </w:num>
  <w:num w:numId="21">
    <w:abstractNumId w:val="2"/>
  </w:num>
  <w:num w:numId="22">
    <w:abstractNumId w:val="31"/>
  </w:num>
  <w:num w:numId="23">
    <w:abstractNumId w:val="7"/>
  </w:num>
  <w:num w:numId="24">
    <w:abstractNumId w:val="24"/>
  </w:num>
  <w:num w:numId="25">
    <w:abstractNumId w:val="6"/>
  </w:num>
  <w:num w:numId="26">
    <w:abstractNumId w:val="35"/>
  </w:num>
  <w:num w:numId="27">
    <w:abstractNumId w:val="9"/>
  </w:num>
  <w:num w:numId="28">
    <w:abstractNumId w:val="26"/>
  </w:num>
  <w:num w:numId="29">
    <w:abstractNumId w:val="17"/>
  </w:num>
  <w:num w:numId="30">
    <w:abstractNumId w:val="15"/>
  </w:num>
  <w:num w:numId="31">
    <w:abstractNumId w:val="0"/>
  </w:num>
  <w:num w:numId="32">
    <w:abstractNumId w:val="34"/>
  </w:num>
  <w:num w:numId="33">
    <w:abstractNumId w:val="14"/>
  </w:num>
  <w:num w:numId="34">
    <w:abstractNumId w:val="13"/>
  </w:num>
  <w:num w:numId="35">
    <w:abstractNumId w:val="23"/>
  </w:num>
  <w:num w:numId="36">
    <w:abstractNumId w:val="4"/>
  </w:num>
  <w:num w:numId="37">
    <w:abstractNumId w:val="3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7DC"/>
    <w:rsid w:val="00B63320"/>
    <w:rsid w:val="00CA1435"/>
    <w:rsid w:val="00F747DC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D0265-FE4C-40D9-B324-2D0301FD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74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F747DC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val="x-none"/>
    </w:rPr>
  </w:style>
  <w:style w:type="paragraph" w:styleId="Nadpis5">
    <w:name w:val="heading 5"/>
    <w:basedOn w:val="Normln"/>
    <w:next w:val="Normln"/>
    <w:link w:val="Nadpis5Char"/>
    <w:qFormat/>
    <w:rsid w:val="00F747D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F747DC"/>
    <w:rPr>
      <w:rFonts w:ascii="Cambria" w:eastAsia="Times New Roman" w:hAnsi="Cambria" w:cs="Times New Roman"/>
      <w:b/>
      <w:bCs/>
      <w:color w:val="4F81BD"/>
      <w:sz w:val="20"/>
      <w:szCs w:val="20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F747DC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CharCharCharCharCharChar">
    <w:name w:val="Char Char Char Char Char Char"/>
    <w:basedOn w:val="Normln"/>
    <w:rsid w:val="00F747D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1">
    <w:name w:val="Styl1"/>
    <w:basedOn w:val="Normln"/>
    <w:link w:val="Styl1Char1"/>
    <w:rsid w:val="00F747D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747D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F747D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747D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F747D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747DC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F747DC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Zkladntext">
    <w:name w:val="Body Text"/>
    <w:basedOn w:val="Normln"/>
    <w:link w:val="ZkladntextChar"/>
    <w:rsid w:val="00F747DC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F747D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F747DC"/>
    <w:rPr>
      <w:rFonts w:ascii="Arial" w:hAnsi="Arial"/>
      <w:lang w:val="cs-CZ" w:eastAsia="cs-CZ" w:bidi="ar-SA"/>
    </w:rPr>
  </w:style>
  <w:style w:type="paragraph" w:styleId="Bezmezer">
    <w:name w:val="No Spacing"/>
    <w:link w:val="BezmezerChar"/>
    <w:uiPriority w:val="1"/>
    <w:qFormat/>
    <w:rsid w:val="00F74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BezmezerChar">
    <w:name w:val="Bez mezer Char"/>
    <w:link w:val="Bezmezer"/>
    <w:uiPriority w:val="1"/>
    <w:rsid w:val="00F747D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747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F747DC"/>
    <w:pPr>
      <w:spacing w:after="120" w:line="480" w:lineRule="auto"/>
    </w:pPr>
  </w:style>
  <w:style w:type="character" w:customStyle="1" w:styleId="Zkladntext2Char1">
    <w:name w:val="Základní text 2 Char1"/>
    <w:basedOn w:val="Standardnpsmoodstavce"/>
    <w:uiPriority w:val="99"/>
    <w:semiHidden/>
    <w:rsid w:val="00F747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F747DC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F747DC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customStyle="1" w:styleId="Odstavecseseznamem1">
    <w:name w:val="Odstavec se seznamem1"/>
    <w:basedOn w:val="Normln"/>
    <w:rsid w:val="00F747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cseseznamem2">
    <w:name w:val="Odstavec se seznamem2"/>
    <w:basedOn w:val="Normln"/>
    <w:rsid w:val="00F747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F747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747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747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747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9">
    <w:name w:val="Pa9"/>
    <w:basedOn w:val="Normln"/>
    <w:next w:val="Normln"/>
    <w:rsid w:val="00F747DC"/>
    <w:pPr>
      <w:autoSpaceDE w:val="0"/>
      <w:autoSpaceDN w:val="0"/>
      <w:adjustRightInd w:val="0"/>
      <w:spacing w:line="201" w:lineRule="atLeast"/>
    </w:pPr>
    <w:rPr>
      <w:rFonts w:ascii="Myriad Pro" w:hAnsi="Myriad Pro"/>
      <w:lang w:eastAsia="en-US"/>
    </w:rPr>
  </w:style>
  <w:style w:type="paragraph" w:customStyle="1" w:styleId="Bezmezer1">
    <w:name w:val="Bez mezer1"/>
    <w:rsid w:val="00F747DC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textovodkaz">
    <w:name w:val="Hyperlink"/>
    <w:semiHidden/>
    <w:rsid w:val="00F747DC"/>
    <w:rPr>
      <w:rFonts w:cs="Times New Roman"/>
      <w:color w:val="0000FF"/>
      <w:u w:val="single"/>
    </w:rPr>
  </w:style>
  <w:style w:type="character" w:styleId="Siln">
    <w:name w:val="Strong"/>
    <w:uiPriority w:val="22"/>
    <w:qFormat/>
    <w:rsid w:val="00F747DC"/>
    <w:rPr>
      <w:rFonts w:cs="Times New Roman"/>
      <w:b/>
      <w:bCs/>
    </w:rPr>
  </w:style>
  <w:style w:type="paragraph" w:customStyle="1" w:styleId="Standardnpsmoodstavce1">
    <w:name w:val="Standardní písmo odstavce1"/>
    <w:basedOn w:val="Normln"/>
    <w:rsid w:val="00F747DC"/>
    <w:pPr>
      <w:widowControl w:val="0"/>
    </w:pPr>
    <w:rPr>
      <w:rFonts w:eastAsia="Calibri"/>
      <w:sz w:val="20"/>
      <w:szCs w:val="20"/>
    </w:rPr>
  </w:style>
  <w:style w:type="paragraph" w:styleId="Prosttext">
    <w:name w:val="Plain Text"/>
    <w:basedOn w:val="Normln"/>
    <w:link w:val="ProsttextChar"/>
    <w:uiPriority w:val="99"/>
    <w:rsid w:val="00F747DC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F747DC"/>
    <w:rPr>
      <w:rFonts w:ascii="Calibri" w:eastAsia="Times New Roman" w:hAnsi="Calibri" w:cs="Times New Roman"/>
      <w:sz w:val="21"/>
      <w:szCs w:val="21"/>
      <w:lang w:eastAsia="cs-CZ"/>
    </w:rPr>
  </w:style>
  <w:style w:type="paragraph" w:styleId="Zkladntextodsazen">
    <w:name w:val="Body Text Indent"/>
    <w:basedOn w:val="Normln"/>
    <w:link w:val="ZkladntextodsazenChar"/>
    <w:rsid w:val="00F747D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F747D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rsid w:val="00F747DC"/>
    <w:rPr>
      <w:rFonts w:ascii="Arial" w:hAnsi="Arial"/>
      <w:b/>
      <w:sz w:val="24"/>
      <w:lang w:val="x-none" w:eastAsia="cs-CZ"/>
    </w:rPr>
  </w:style>
  <w:style w:type="character" w:styleId="slostrnky">
    <w:name w:val="page number"/>
    <w:basedOn w:val="Standardnpsmoodstavce"/>
    <w:rsid w:val="00F747DC"/>
  </w:style>
  <w:style w:type="character" w:styleId="Zdraznn">
    <w:name w:val="Emphasis"/>
    <w:qFormat/>
    <w:rsid w:val="00F747DC"/>
    <w:rPr>
      <w:rFonts w:cs="Times New Roman"/>
      <w:i/>
      <w:iCs/>
    </w:rPr>
  </w:style>
  <w:style w:type="paragraph" w:customStyle="1" w:styleId="Style12">
    <w:name w:val="Style12"/>
    <w:basedOn w:val="Normln"/>
    <w:rsid w:val="00F747DC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FontStyle27">
    <w:name w:val="Font Style27"/>
    <w:rsid w:val="00F747DC"/>
    <w:rPr>
      <w:rFonts w:ascii="Calibri" w:hAnsi="Calibri"/>
      <w:b/>
      <w:color w:val="000000"/>
      <w:sz w:val="34"/>
    </w:rPr>
  </w:style>
  <w:style w:type="paragraph" w:customStyle="1" w:styleId="Vchoz">
    <w:name w:val="Výchozí"/>
    <w:rsid w:val="00F747DC"/>
    <w:pPr>
      <w:tabs>
        <w:tab w:val="left" w:pos="708"/>
      </w:tabs>
      <w:suppressAutoHyphens/>
      <w:spacing w:after="200" w:line="276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st">
    <w:name w:val="st"/>
    <w:rsid w:val="00F747DC"/>
    <w:rPr>
      <w:rFonts w:cs="Times New Roman"/>
    </w:rPr>
  </w:style>
  <w:style w:type="paragraph" w:customStyle="1" w:styleId="NormlnIMP">
    <w:name w:val="Normální_IMP"/>
    <w:basedOn w:val="Normln"/>
    <w:rsid w:val="00F747DC"/>
    <w:pPr>
      <w:suppressAutoHyphens/>
      <w:spacing w:line="230" w:lineRule="auto"/>
    </w:pPr>
    <w:rPr>
      <w:rFonts w:eastAsia="Calibri"/>
      <w:sz w:val="20"/>
      <w:szCs w:val="20"/>
    </w:rPr>
  </w:style>
  <w:style w:type="paragraph" w:customStyle="1" w:styleId="Default">
    <w:name w:val="Default"/>
    <w:rsid w:val="00F747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F747DC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 w:cs="Arial"/>
      <w:lang w:val="x-none"/>
    </w:rPr>
  </w:style>
  <w:style w:type="character" w:customStyle="1" w:styleId="PodtitulChar">
    <w:name w:val="Podtitul Char"/>
    <w:basedOn w:val="Standardnpsmoodstavce"/>
    <w:link w:val="Podtitul"/>
    <w:rsid w:val="00F747DC"/>
    <w:rPr>
      <w:rFonts w:ascii="Arial" w:eastAsia="Times New Roman" w:hAnsi="Arial" w:cs="Arial"/>
      <w:sz w:val="24"/>
      <w:szCs w:val="24"/>
      <w:lang w:val="x-none" w:eastAsia="cs-CZ"/>
    </w:rPr>
  </w:style>
  <w:style w:type="paragraph" w:customStyle="1" w:styleId="Odsazenslovanodstavec">
    <w:name w:val="Odsazený číslovaný odstavec"/>
    <w:basedOn w:val="Zpat"/>
    <w:rsid w:val="00F747DC"/>
    <w:pPr>
      <w:numPr>
        <w:numId w:val="16"/>
      </w:numPr>
      <w:tabs>
        <w:tab w:val="num" w:pos="360"/>
        <w:tab w:val="left" w:pos="567"/>
      </w:tabs>
      <w:suppressAutoHyphens/>
      <w:spacing w:before="120"/>
      <w:ind w:left="0" w:firstLine="0"/>
      <w:jc w:val="both"/>
    </w:pPr>
    <w:rPr>
      <w:sz w:val="22"/>
      <w:szCs w:val="20"/>
      <w:lang w:eastAsia="ar-SA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F747DC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Zkladntextodsazen2">
    <w:name w:val="Body Text Indent 2"/>
    <w:basedOn w:val="Normln"/>
    <w:link w:val="Zkladntextodsazen2Char"/>
    <w:semiHidden/>
    <w:rsid w:val="00F747DC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F747D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wrap">
    <w:name w:val="nowrap"/>
    <w:rsid w:val="00F747DC"/>
    <w:rPr>
      <w:rFonts w:cs="Times New Roman"/>
    </w:rPr>
  </w:style>
  <w:style w:type="character" w:customStyle="1" w:styleId="StylArial10bern">
    <w:name w:val="Styl Arial 10 b. Černá"/>
    <w:rsid w:val="00F747DC"/>
    <w:rPr>
      <w:rFonts w:ascii="Arial" w:hAnsi="Arial"/>
      <w:color w:val="000000"/>
      <w:sz w:val="20"/>
    </w:rPr>
  </w:style>
  <w:style w:type="paragraph" w:customStyle="1" w:styleId="styl10">
    <w:name w:val="styl1"/>
    <w:basedOn w:val="Normln"/>
    <w:rsid w:val="00F747DC"/>
    <w:rPr>
      <w:rFonts w:ascii="Arial" w:hAnsi="Arial" w:cs="Arial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7DC"/>
    <w:rPr>
      <w:rFonts w:ascii="Segoe UI" w:eastAsia="Times New Roman" w:hAnsi="Segoe UI" w:cs="Segoe UI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7DC"/>
    <w:rPr>
      <w:rFonts w:ascii="Segoe UI" w:hAnsi="Segoe UI" w:cs="Segoe UI"/>
      <w:sz w:val="18"/>
      <w:szCs w:val="18"/>
    </w:rPr>
  </w:style>
  <w:style w:type="character" w:customStyle="1" w:styleId="TextbublinyChar1">
    <w:name w:val="Text bubliny Char1"/>
    <w:basedOn w:val="Standardnpsmoodstavce"/>
    <w:uiPriority w:val="99"/>
    <w:semiHidden/>
    <w:rsid w:val="00F747DC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tsubjname">
    <w:name w:val="tsubjname"/>
    <w:rsid w:val="00F747DC"/>
  </w:style>
  <w:style w:type="character" w:styleId="Zdraznnjemn">
    <w:name w:val="Subtle Emphasis"/>
    <w:basedOn w:val="Standardnpsmoodstavce"/>
    <w:uiPriority w:val="19"/>
    <w:qFormat/>
    <w:rsid w:val="00F747D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4582</Words>
  <Characters>27035</Characters>
  <Application>Microsoft Office Word</Application>
  <DocSecurity>0</DocSecurity>
  <Lines>225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2015-09-08T07:57:00Z</dcterms:created>
  <dcterms:modified xsi:type="dcterms:W3CDTF">2015-09-08T08:25:00Z</dcterms:modified>
</cp:coreProperties>
</file>